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3" w:rsidRDefault="008F65B0" w:rsidP="008F65B0">
      <w:pPr>
        <w:spacing w:after="0"/>
      </w:pPr>
      <w:r>
        <w:t>Village Board Meeting</w:t>
      </w:r>
    </w:p>
    <w:p w:rsidR="008F65B0" w:rsidRDefault="008F65B0" w:rsidP="008F65B0">
      <w:pPr>
        <w:spacing w:after="0"/>
      </w:pPr>
      <w:r>
        <w:t>Village of Fishkill</w:t>
      </w:r>
    </w:p>
    <w:p w:rsidR="008F65B0" w:rsidRDefault="008F65B0" w:rsidP="008F65B0">
      <w:pPr>
        <w:spacing w:after="0"/>
      </w:pPr>
      <w:r>
        <w:t xml:space="preserve">1095 Main </w:t>
      </w:r>
      <w:r w:rsidR="00D30F0D">
        <w:t>Street</w:t>
      </w:r>
    </w:p>
    <w:p w:rsidR="008F65B0" w:rsidRDefault="008F65B0" w:rsidP="008F65B0">
      <w:pPr>
        <w:spacing w:after="0"/>
      </w:pPr>
      <w:r>
        <w:t>Fishkill, NY  12524</w:t>
      </w:r>
    </w:p>
    <w:p w:rsidR="008F65B0" w:rsidRDefault="008F65B0" w:rsidP="008F65B0">
      <w:pPr>
        <w:spacing w:after="0"/>
      </w:pPr>
    </w:p>
    <w:p w:rsidR="008F65B0" w:rsidRDefault="00A06549" w:rsidP="008F65B0">
      <w:pPr>
        <w:spacing w:after="0"/>
      </w:pPr>
      <w:r>
        <w:t>May 20</w:t>
      </w:r>
      <w:r w:rsidR="008F65B0">
        <w:t>, 2024</w:t>
      </w:r>
    </w:p>
    <w:p w:rsidR="008F65B0" w:rsidRDefault="008F65B0" w:rsidP="008F65B0">
      <w:pPr>
        <w:spacing w:after="0"/>
      </w:pPr>
    </w:p>
    <w:p w:rsidR="008F65B0" w:rsidRDefault="008F65B0" w:rsidP="008F65B0">
      <w:pPr>
        <w:spacing w:after="0"/>
      </w:pPr>
      <w:r>
        <w:t>Mayor opens Village Board Meeting at 6:00 pm.</w:t>
      </w:r>
    </w:p>
    <w:p w:rsidR="008F65B0" w:rsidRDefault="008F65B0" w:rsidP="008F65B0">
      <w:pPr>
        <w:spacing w:after="0"/>
      </w:pPr>
      <w:r>
        <w:t>Pledge of Allegi</w:t>
      </w:r>
      <w:r w:rsidR="00A06549">
        <w:t>ance</w:t>
      </w:r>
    </w:p>
    <w:p w:rsidR="008F65B0" w:rsidRDefault="008F65B0" w:rsidP="008F65B0">
      <w:pPr>
        <w:spacing w:after="0"/>
      </w:pPr>
      <w:r>
        <w:t>Roll Call: Mayor Martin, Trustee Forlano, Trustee Newhard, Trustee Ruggerio, Trustee Scofield, Village Clerk Pam Ruyack</w:t>
      </w:r>
    </w:p>
    <w:p w:rsidR="008F65B0" w:rsidRDefault="008F65B0" w:rsidP="008F65B0">
      <w:pPr>
        <w:spacing w:after="0"/>
      </w:pPr>
      <w:r>
        <w:t>Mayor entertains motion to ap</w:t>
      </w:r>
      <w:r w:rsidR="00A06549">
        <w:t>prove the minutes of the May 20</w:t>
      </w:r>
      <w:r>
        <w:t>, 2024 meeting.  So move Trustee Forlano, seconded Trustee Newhard, discussion, none, all in favor, aye, carried.</w:t>
      </w:r>
    </w:p>
    <w:p w:rsidR="008F65B0" w:rsidRDefault="008F65B0" w:rsidP="008F65B0">
      <w:pPr>
        <w:spacing w:after="0"/>
      </w:pPr>
    </w:p>
    <w:p w:rsidR="008F65B0" w:rsidRDefault="008F65B0" w:rsidP="008F65B0">
      <w:pPr>
        <w:spacing w:after="0"/>
      </w:pPr>
      <w:r>
        <w:t>Abstracts:</w:t>
      </w:r>
      <w:r>
        <w:tab/>
      </w:r>
    </w:p>
    <w:p w:rsidR="008F65B0" w:rsidRDefault="008F65B0" w:rsidP="008F65B0">
      <w:pPr>
        <w:spacing w:after="0"/>
      </w:pPr>
      <w:r>
        <w:tab/>
      </w:r>
      <w:r w:rsidR="00A06549">
        <w:t xml:space="preserve">General </w:t>
      </w:r>
      <w:r w:rsidR="002B10F6">
        <w:tab/>
      </w:r>
      <w:r w:rsidR="00A06549">
        <w:t>$30,604.24</w:t>
      </w:r>
    </w:p>
    <w:p w:rsidR="002B10F6" w:rsidRDefault="002B10F6" w:rsidP="008F65B0">
      <w:pPr>
        <w:spacing w:after="0"/>
      </w:pPr>
      <w:r>
        <w:tab/>
        <w:t xml:space="preserve">Sewer </w:t>
      </w:r>
      <w:r>
        <w:tab/>
      </w:r>
      <w:r>
        <w:tab/>
        <w:t>$5943.97</w:t>
      </w:r>
    </w:p>
    <w:p w:rsidR="002B10F6" w:rsidRDefault="002B10F6" w:rsidP="008F65B0">
      <w:pPr>
        <w:spacing w:after="0"/>
      </w:pPr>
      <w:r>
        <w:tab/>
        <w:t>Water</w:t>
      </w:r>
      <w:r>
        <w:tab/>
      </w:r>
      <w:r>
        <w:tab/>
        <w:t>$5442.66</w:t>
      </w:r>
    </w:p>
    <w:p w:rsidR="002B10F6" w:rsidRDefault="002B10F6" w:rsidP="008F65B0">
      <w:pPr>
        <w:spacing w:after="0"/>
      </w:pPr>
      <w:r>
        <w:tab/>
        <w:t>Capital Water</w:t>
      </w:r>
      <w:r>
        <w:tab/>
      </w:r>
    </w:p>
    <w:p w:rsidR="002B10F6" w:rsidRDefault="002B10F6" w:rsidP="008F65B0">
      <w:pPr>
        <w:spacing w:after="0"/>
      </w:pPr>
      <w:r>
        <w:tab/>
        <w:t>Well Field</w:t>
      </w:r>
      <w:r>
        <w:tab/>
        <w:t>$4620.00</w:t>
      </w:r>
    </w:p>
    <w:p w:rsidR="002B10F6" w:rsidRDefault="002B10F6" w:rsidP="008F65B0">
      <w:pPr>
        <w:spacing w:after="0"/>
      </w:pPr>
      <w:r>
        <w:tab/>
        <w:t>Trust &amp; Agency</w:t>
      </w:r>
      <w:r>
        <w:tab/>
        <w:t>$3355.00</w:t>
      </w:r>
    </w:p>
    <w:p w:rsidR="002B10F6" w:rsidRDefault="002B10F6" w:rsidP="008F65B0">
      <w:pPr>
        <w:spacing w:after="0"/>
      </w:pPr>
      <w:r>
        <w:tab/>
      </w:r>
    </w:p>
    <w:p w:rsidR="008F65B0" w:rsidRDefault="008F65B0" w:rsidP="008F65B0">
      <w:pPr>
        <w:spacing w:after="0"/>
      </w:pPr>
    </w:p>
    <w:p w:rsidR="008F65B0" w:rsidRDefault="008F65B0" w:rsidP="008F65B0">
      <w:pPr>
        <w:spacing w:after="0"/>
      </w:pPr>
      <w:r>
        <w:t>Mayor entertains motion to accept the abstracts as read, so move Trustee Forlano, seconded Trustee Newhard, discussion, none, all in favor, aye, carried.</w:t>
      </w:r>
    </w:p>
    <w:p w:rsidR="00277F9D" w:rsidRDefault="00277F9D" w:rsidP="008F65B0">
      <w:pPr>
        <w:spacing w:after="0"/>
      </w:pPr>
      <w:bookmarkStart w:id="0" w:name="_GoBack"/>
      <w:bookmarkEnd w:id="0"/>
    </w:p>
    <w:p w:rsidR="00277F9D" w:rsidRDefault="00277F9D" w:rsidP="008F65B0">
      <w:pPr>
        <w:spacing w:after="0"/>
      </w:pPr>
      <w:r>
        <w:t>Departments:</w:t>
      </w:r>
    </w:p>
    <w:p w:rsidR="00277F9D" w:rsidRDefault="00277F9D" w:rsidP="008F65B0">
      <w:pPr>
        <w:spacing w:after="0"/>
      </w:pPr>
    </w:p>
    <w:p w:rsidR="00277F9D" w:rsidRDefault="00A06549" w:rsidP="008F65B0">
      <w:pPr>
        <w:spacing w:after="0"/>
      </w:pPr>
      <w:r>
        <w:t>Attorney – Revised Water Meter Access Easement</w:t>
      </w:r>
    </w:p>
    <w:p w:rsidR="00277F9D" w:rsidRDefault="00277F9D" w:rsidP="008F65B0">
      <w:pPr>
        <w:spacing w:after="0"/>
      </w:pPr>
      <w:r>
        <w:t>Building – Submitted and on file</w:t>
      </w:r>
    </w:p>
    <w:p w:rsidR="00277F9D" w:rsidRDefault="00277F9D" w:rsidP="008F65B0">
      <w:pPr>
        <w:spacing w:after="0"/>
      </w:pPr>
      <w:r>
        <w:t>Fire – Submitted and on file</w:t>
      </w:r>
    </w:p>
    <w:p w:rsidR="00277F9D" w:rsidRDefault="00277F9D" w:rsidP="008F65B0">
      <w:pPr>
        <w:spacing w:after="0"/>
      </w:pPr>
      <w:r>
        <w:t>Justice – Submitted and on file</w:t>
      </w:r>
    </w:p>
    <w:p w:rsidR="00A06549" w:rsidRDefault="00277F9D" w:rsidP="008F65B0">
      <w:pPr>
        <w:spacing w:after="0"/>
      </w:pPr>
      <w:r>
        <w:t>Police –</w:t>
      </w:r>
      <w:r w:rsidR="00A06549">
        <w:t xml:space="preserve"> Submitted and on file</w:t>
      </w:r>
    </w:p>
    <w:p w:rsidR="00A06549" w:rsidRDefault="00277F9D" w:rsidP="008F65B0">
      <w:pPr>
        <w:spacing w:after="0"/>
      </w:pPr>
      <w:r>
        <w:t xml:space="preserve">Water/Sewer – Dave Morrison reports </w:t>
      </w:r>
      <w:r w:rsidR="00A06549">
        <w:t xml:space="preserve">he is transitioning over current responsibilities and is working on the Emergency Response Plan.  Trustee Forlano attended meeting on </w:t>
      </w:r>
      <w:r w:rsidR="00DE5898">
        <w:t>punch list</w:t>
      </w:r>
      <w:r w:rsidR="00A06549">
        <w:t xml:space="preserve"> items with Delaware Engineering and Paul Delforno.  Mayor thanks Deputy Mayor Forlano for attending the meeting.  Dave Morrison reports that the blue mulch is down in playground at Sarah Taylor Park and that the swings still need to be put up.  The Mayor thanks Delaware Engineering for helping us to resurface the playground and thank you to all the Village Employees who were involved in that project as well.</w:t>
      </w:r>
    </w:p>
    <w:p w:rsidR="00277F9D" w:rsidRDefault="00A06549" w:rsidP="008F65B0">
      <w:pPr>
        <w:spacing w:after="0"/>
      </w:pPr>
      <w:r>
        <w:t>Clerk/Treasurer – Village Clerk Pam Ruyack reports that the Hometown Heroes Banners is moving along nicely.  Mayor reports that once the banners arrive, we will the family come and view the banner before it goes up.</w:t>
      </w:r>
    </w:p>
    <w:p w:rsidR="00277F9D" w:rsidRDefault="00277F9D" w:rsidP="008F65B0">
      <w:pPr>
        <w:spacing w:after="0"/>
      </w:pPr>
      <w:r>
        <w:t xml:space="preserve">Ambulance – </w:t>
      </w:r>
      <w:r w:rsidR="00A06549">
        <w:t>Trustee Newhard read the</w:t>
      </w:r>
      <w:r>
        <w:t xml:space="preserve"> report from Empress.</w:t>
      </w:r>
      <w:r w:rsidR="00A06549">
        <w:t xml:space="preserve">  On June 1 Empress will be opening up there new Emergency Services by the NY State Police and Wappinger Jr. High School in Wappinger Falls.  This will make for better back up coverage for our area.</w:t>
      </w:r>
    </w:p>
    <w:p w:rsidR="00277F9D" w:rsidRDefault="00277F9D" w:rsidP="008F65B0">
      <w:pPr>
        <w:spacing w:after="0"/>
      </w:pPr>
      <w:r>
        <w:t>Planning/Zoning –</w:t>
      </w:r>
      <w:r w:rsidR="00EB1E31">
        <w:t xml:space="preserve"> Hans Klingzman reports that at the Planning Board meeting there were certificates of appropriateness for 1127 and 1129 Main Street.  They wanted to change colors but they need </w:t>
      </w:r>
      <w:r w:rsidR="00DE5898">
        <w:t>to use</w:t>
      </w:r>
      <w:r w:rsidR="00EB1E31">
        <w:t xml:space="preserve"> historical colors.  The people from the cannabis dispensary were present but did not have an application.  They have been referred back to Sara Brown (Village Planner) and Victoria </w:t>
      </w:r>
      <w:r w:rsidR="00BB0D26">
        <w:t>Polidoro.  There will be training after the June planning board meeting for planning board and zoning board members and potential members also.  On June 30</w:t>
      </w:r>
      <w:r w:rsidR="00BB0D26" w:rsidRPr="00BB0D26">
        <w:rPr>
          <w:vertAlign w:val="superscript"/>
        </w:rPr>
        <w:t>th</w:t>
      </w:r>
      <w:r w:rsidR="00BB0D26">
        <w:t xml:space="preserve"> there will be a dual course at the Farm &amp; Home Center in Millbrook.</w:t>
      </w:r>
    </w:p>
    <w:p w:rsidR="00BB0D26" w:rsidRDefault="00BB0D26" w:rsidP="008F65B0">
      <w:pPr>
        <w:spacing w:after="0"/>
      </w:pPr>
    </w:p>
    <w:p w:rsidR="00BB0D26" w:rsidRDefault="00BB0D26" w:rsidP="008F65B0">
      <w:pPr>
        <w:spacing w:after="0"/>
      </w:pPr>
      <w:r>
        <w:t>Mayor entertains motion to accept the revised Water Meter Acce</w:t>
      </w:r>
      <w:r w:rsidR="00E968BB">
        <w:t>ss Easement Agreement. The developers Attorney was present for any questions.   So move Trustee Forlano, seconded Trustee Newhard, discussion, none, all in favor, aye, carried.</w:t>
      </w:r>
    </w:p>
    <w:p w:rsidR="00E968BB" w:rsidRDefault="00E968BB" w:rsidP="008F65B0">
      <w:pPr>
        <w:spacing w:after="0"/>
      </w:pPr>
    </w:p>
    <w:p w:rsidR="0081258E" w:rsidRDefault="0081258E" w:rsidP="008F65B0">
      <w:pPr>
        <w:spacing w:after="0"/>
      </w:pPr>
      <w:r>
        <w:lastRenderedPageBreak/>
        <w:t>May</w:t>
      </w:r>
      <w:r w:rsidR="00E968BB">
        <w:t xml:space="preserve">or entertains motion to accept the resignation of Police Officer Edward Liotard from the Village of Fishkill Police Department, </w:t>
      </w:r>
      <w:r>
        <w:t>So move Trustee Forlano, seconded Trustee Newhard, discussion, none, all in favor, aye, carried.</w:t>
      </w:r>
    </w:p>
    <w:p w:rsidR="00E968BB" w:rsidRDefault="00E968BB" w:rsidP="008F65B0">
      <w:pPr>
        <w:spacing w:after="0"/>
      </w:pPr>
    </w:p>
    <w:p w:rsidR="00E968BB" w:rsidRDefault="00E968BB" w:rsidP="008F65B0">
      <w:pPr>
        <w:spacing w:after="0"/>
      </w:pPr>
      <w:r>
        <w:t>Mayor entertains motion to appoint Kevin Junjulas to the Village of Fishkill Police Department.  So move, Trustee Forlano, seconded Trustee Newhard, discussion, none, all in favor, aye, carried.</w:t>
      </w:r>
    </w:p>
    <w:p w:rsidR="0081258E" w:rsidRDefault="0081258E" w:rsidP="008F65B0">
      <w:pPr>
        <w:spacing w:after="0"/>
      </w:pPr>
    </w:p>
    <w:p w:rsidR="0081258E" w:rsidRDefault="0081258E" w:rsidP="008F65B0">
      <w:pPr>
        <w:spacing w:after="0"/>
      </w:pPr>
      <w:r>
        <w:t>Mayor e</w:t>
      </w:r>
      <w:r w:rsidR="00E968BB">
        <w:t>ntertains motion to reappoint Judge Carl Wolfson, so move Trustee Newhard</w:t>
      </w:r>
      <w:r>
        <w:t>,</w:t>
      </w:r>
      <w:r w:rsidR="00E968BB">
        <w:t xml:space="preserve"> seconded Trustee Forlano</w:t>
      </w:r>
      <w:r>
        <w:t>, discussion, n</w:t>
      </w:r>
      <w:r w:rsidR="00E968BB">
        <w:t>one, all in favor, aye, carried.</w:t>
      </w:r>
    </w:p>
    <w:p w:rsidR="00E968BB" w:rsidRDefault="00E968BB" w:rsidP="008F65B0">
      <w:pPr>
        <w:spacing w:after="0"/>
      </w:pPr>
    </w:p>
    <w:p w:rsidR="00E968BB" w:rsidRDefault="00E968BB" w:rsidP="008F65B0">
      <w:pPr>
        <w:spacing w:after="0"/>
      </w:pPr>
      <w:r>
        <w:t>Mayor reports that she stopped by the Graphic Novel Club at the Blodgett Library.  It is a great program for kids and the library does a great job.  She met many interesting and creative kids.  It is a nice atmosphere and a safe space for kids to interact with others.  The Block Party was a great event.  There was a very big crowd and there were no incidents</w:t>
      </w:r>
      <w:r w:rsidR="00046C0A">
        <w:t xml:space="preserve">, nothing of concern.  She thanks Mike Hayden, Johnny Kahn, The Fishkill Business Association, Village of Fishkill employees and the kids doing the garbage for making the event a success.  Trustee Forlano thanks Paul Delforno from the Water Department for picking up garbage off the sidewalk and street the morning after.  He did a great job.  Mayor stopped by Geering Park for the Rotary Health and Wellness Expo.  It was another good event.  The Rotary is always looking for new members.  Memorial </w:t>
      </w:r>
      <w:r w:rsidR="00DE5898">
        <w:t>Day</w:t>
      </w:r>
      <w:r w:rsidR="00046C0A">
        <w:t xml:space="preserve"> is this weekend and the parade is at 1:00 pm and the service is immediately following.  Virgil from the Veterans Association is our speaker.  The 4</w:t>
      </w:r>
      <w:r w:rsidR="00046C0A" w:rsidRPr="00046C0A">
        <w:rPr>
          <w:vertAlign w:val="superscript"/>
        </w:rPr>
        <w:t>th</w:t>
      </w:r>
      <w:r w:rsidR="00046C0A">
        <w:t xml:space="preserve"> of July is approaching and our reader will be Judge </w:t>
      </w:r>
      <w:r w:rsidR="00DE5898">
        <w:t>Rosenblatt</w:t>
      </w:r>
      <w:r w:rsidR="00046C0A">
        <w:t>.  He was the reader back in 1997 and he has offered to do an encore performance.  We are welcoming him back.  The rededication for Sarah Taylor Park is tentatively scheduled for June 15.  We are waiting on the plaque to be delivered that is to be mounted in the park.  Trustee Newhard spoke with Emily from Fast Signs.  The Sign and 2 posts for Sarah Taylor Park have been ordered for the cost of $886.93.  We will be using ARPA funds and need a deposit of $443.47.  We also will be doing some more cleanup in the park.  We will be purchasing some planters for the park and for the sidewalks on Main Street.  We will order eight</w:t>
      </w:r>
      <w:r w:rsidR="00483E35">
        <w:t xml:space="preserve"> (4 for each side of the street).  The planters will be purchased at Home Depot.  We will use the water tank to water the plants.  </w:t>
      </w:r>
    </w:p>
    <w:p w:rsidR="00483E35" w:rsidRDefault="00483E35" w:rsidP="008F65B0">
      <w:pPr>
        <w:spacing w:after="0"/>
      </w:pPr>
    </w:p>
    <w:p w:rsidR="00483E35" w:rsidRDefault="00483E35" w:rsidP="008F65B0">
      <w:pPr>
        <w:spacing w:after="0"/>
      </w:pPr>
      <w:r>
        <w:t xml:space="preserve">Mayor asks that if you have not done it already to please do the Beacon Rail Trail Study.  It is online at </w:t>
      </w:r>
      <w:hyperlink r:id="rId4" w:history="1">
        <w:r w:rsidRPr="00BC47AF">
          <w:rPr>
            <w:rStyle w:val="Hyperlink"/>
          </w:rPr>
          <w:t>www.Beaconhopewellrailtrail.com</w:t>
        </w:r>
      </w:hyperlink>
    </w:p>
    <w:p w:rsidR="00483E35" w:rsidRDefault="00483E35" w:rsidP="008F65B0">
      <w:pPr>
        <w:spacing w:after="0"/>
      </w:pPr>
    </w:p>
    <w:p w:rsidR="00483E35" w:rsidRDefault="00483E35" w:rsidP="008F65B0">
      <w:pPr>
        <w:spacing w:after="0"/>
      </w:pPr>
      <w:r>
        <w:t>Trustee Forlano asked Trustee Scofield about the signs on Broad Street.  Discussion was that there are weight limit signs and they are good enough.</w:t>
      </w:r>
    </w:p>
    <w:p w:rsidR="00483E35" w:rsidRDefault="00483E35" w:rsidP="008F65B0">
      <w:pPr>
        <w:spacing w:after="0"/>
      </w:pPr>
    </w:p>
    <w:p w:rsidR="00483E35" w:rsidRDefault="00483E35" w:rsidP="008F65B0">
      <w:pPr>
        <w:spacing w:after="0"/>
      </w:pPr>
      <w:r>
        <w:t>Trustee Ruggerio reports that the library will be doing more events.  They have hired an architect to look at the building see what the needs are to facilitate going into the future.</w:t>
      </w:r>
    </w:p>
    <w:p w:rsidR="00483E35" w:rsidRDefault="00483E35" w:rsidP="008F65B0">
      <w:pPr>
        <w:spacing w:after="0"/>
      </w:pPr>
    </w:p>
    <w:p w:rsidR="00483E35" w:rsidRDefault="00483E35" w:rsidP="008F65B0">
      <w:pPr>
        <w:spacing w:after="0"/>
      </w:pPr>
      <w:r>
        <w:t>There was a report of a noise complaint.  Dave Buckley had left for the day so the complaint was forwarded to him so it could be taking care of the following day.</w:t>
      </w:r>
    </w:p>
    <w:p w:rsidR="00483E35" w:rsidRDefault="00483E35" w:rsidP="008F65B0">
      <w:pPr>
        <w:spacing w:after="0"/>
      </w:pPr>
    </w:p>
    <w:p w:rsidR="00483E35" w:rsidRDefault="00483E35" w:rsidP="008F65B0">
      <w:pPr>
        <w:spacing w:after="0"/>
      </w:pPr>
      <w:r>
        <w:t xml:space="preserve">A Village Resident who was present at the meeting gave a shout out to the Village about the Block Party.  She stated that her family and </w:t>
      </w:r>
      <w:r w:rsidR="00DE5898">
        <w:t>she</w:t>
      </w:r>
      <w:r>
        <w:t xml:space="preserve"> attended the event and that she had 4 kids.  She stated that as a mom she felt very safe, the police presence was awesome and everyone out including the vendors were in </w:t>
      </w:r>
      <w:r w:rsidR="00DE5898">
        <w:t>Great Spirit</w:t>
      </w:r>
      <w:r>
        <w:t>.  She stated that her children could roam around and she didn’t have to worry that some</w:t>
      </w:r>
      <w:r w:rsidR="00DE5898">
        <w:t>thing would happen.  She thanked the Village for having such a great event for the community.</w:t>
      </w:r>
    </w:p>
    <w:p w:rsidR="00DE5898" w:rsidRDefault="00DE5898" w:rsidP="008F65B0">
      <w:pPr>
        <w:spacing w:after="0"/>
      </w:pPr>
    </w:p>
    <w:p w:rsidR="00DE5898" w:rsidRDefault="00DE5898" w:rsidP="008F65B0">
      <w:pPr>
        <w:spacing w:after="0"/>
      </w:pPr>
      <w:r>
        <w:t>Trustee Newhard moves to adjourn, Trustee Forlano seconded, discussion, none, all in favor, aye, carried.  6:50 pm</w:t>
      </w:r>
    </w:p>
    <w:p w:rsidR="00DE5898" w:rsidRDefault="00DE5898" w:rsidP="008F65B0">
      <w:pPr>
        <w:spacing w:after="0"/>
      </w:pPr>
    </w:p>
    <w:p w:rsidR="00DE5898" w:rsidRDefault="00DE5898" w:rsidP="008F65B0">
      <w:pPr>
        <w:spacing w:after="0"/>
      </w:pPr>
    </w:p>
    <w:p w:rsidR="00DE5898" w:rsidRDefault="00DE5898" w:rsidP="008F65B0">
      <w:pPr>
        <w:spacing w:after="0"/>
      </w:pPr>
      <w:r>
        <w:t>Submitted by:</w:t>
      </w:r>
    </w:p>
    <w:p w:rsidR="00DE5898" w:rsidRDefault="00DE5898" w:rsidP="008F65B0">
      <w:pPr>
        <w:spacing w:after="0"/>
      </w:pPr>
    </w:p>
    <w:p w:rsidR="00DE5898" w:rsidRDefault="00DE5898" w:rsidP="008F65B0">
      <w:pPr>
        <w:spacing w:after="0"/>
      </w:pPr>
      <w:r>
        <w:t>Pam Ruyack</w:t>
      </w:r>
    </w:p>
    <w:p w:rsidR="00D30F0D" w:rsidRDefault="00DE5898" w:rsidP="008F65B0">
      <w:pPr>
        <w:spacing w:after="0"/>
      </w:pPr>
      <w:r>
        <w:t>Village Clerk</w:t>
      </w:r>
    </w:p>
    <w:p w:rsidR="00D30F0D" w:rsidRDefault="00D30F0D" w:rsidP="008F65B0">
      <w:pPr>
        <w:spacing w:after="0"/>
      </w:pPr>
    </w:p>
    <w:p w:rsidR="00D30F0D" w:rsidRDefault="00D30F0D" w:rsidP="008F65B0">
      <w:pPr>
        <w:spacing w:after="0"/>
      </w:pPr>
    </w:p>
    <w:p w:rsidR="00D30F0D" w:rsidRDefault="00D30F0D" w:rsidP="008F65B0">
      <w:pPr>
        <w:spacing w:after="0"/>
      </w:pPr>
    </w:p>
    <w:p w:rsidR="00D30F0D" w:rsidRDefault="00D30F0D" w:rsidP="008F65B0">
      <w:pPr>
        <w:spacing w:after="0"/>
      </w:pPr>
    </w:p>
    <w:sectPr w:rsidR="00D30F0D" w:rsidSect="0042393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B0"/>
    <w:rsid w:val="0001367D"/>
    <w:rsid w:val="00046C0A"/>
    <w:rsid w:val="00277F9D"/>
    <w:rsid w:val="002B10F6"/>
    <w:rsid w:val="00423937"/>
    <w:rsid w:val="00433F1E"/>
    <w:rsid w:val="00483E35"/>
    <w:rsid w:val="004D4B95"/>
    <w:rsid w:val="0070736F"/>
    <w:rsid w:val="00726BFC"/>
    <w:rsid w:val="0081258E"/>
    <w:rsid w:val="008C24CB"/>
    <w:rsid w:val="008F65B0"/>
    <w:rsid w:val="009E4966"/>
    <w:rsid w:val="00A06549"/>
    <w:rsid w:val="00AA6AC5"/>
    <w:rsid w:val="00BB0D26"/>
    <w:rsid w:val="00BF3EC4"/>
    <w:rsid w:val="00D30F0D"/>
    <w:rsid w:val="00DE5898"/>
    <w:rsid w:val="00E968BB"/>
    <w:rsid w:val="00EB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E5D57-5FC1-4627-BCA9-219A433D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F1E"/>
    <w:rPr>
      <w:rFonts w:ascii="Segoe UI" w:hAnsi="Segoe UI" w:cs="Segoe UI"/>
      <w:sz w:val="18"/>
      <w:szCs w:val="18"/>
    </w:rPr>
  </w:style>
  <w:style w:type="character" w:styleId="Hyperlink">
    <w:name w:val="Hyperlink"/>
    <w:basedOn w:val="DefaultParagraphFont"/>
    <w:uiPriority w:val="99"/>
    <w:unhideWhenUsed/>
    <w:rsid w:val="00483E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aconhopewellrailtr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5</cp:revision>
  <cp:lastPrinted>2024-06-18T17:52:00Z</cp:lastPrinted>
  <dcterms:created xsi:type="dcterms:W3CDTF">2024-05-30T19:51:00Z</dcterms:created>
  <dcterms:modified xsi:type="dcterms:W3CDTF">2024-06-18T18:02:00Z</dcterms:modified>
</cp:coreProperties>
</file>