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3" w:rsidRDefault="00F5174C" w:rsidP="00F5174C">
      <w:pPr>
        <w:spacing w:after="0"/>
      </w:pPr>
      <w:r>
        <w:t>Village Board Meeting</w:t>
      </w:r>
    </w:p>
    <w:p w:rsidR="00F5174C" w:rsidRDefault="00F5174C" w:rsidP="00F5174C">
      <w:pPr>
        <w:spacing w:after="0"/>
      </w:pPr>
      <w:r>
        <w:t>Village of Fishkill</w:t>
      </w:r>
    </w:p>
    <w:p w:rsidR="00F5174C" w:rsidRDefault="00F5174C" w:rsidP="00F5174C">
      <w:pPr>
        <w:spacing w:after="0"/>
      </w:pPr>
      <w:r>
        <w:t>1095 Main Street</w:t>
      </w:r>
    </w:p>
    <w:p w:rsidR="00F5174C" w:rsidRDefault="00F5174C" w:rsidP="00F5174C">
      <w:pPr>
        <w:spacing w:after="0"/>
      </w:pPr>
      <w:r>
        <w:t>Fishkill, NY  12524</w:t>
      </w:r>
    </w:p>
    <w:p w:rsidR="00F5174C" w:rsidRDefault="00F5174C" w:rsidP="00F5174C">
      <w:pPr>
        <w:spacing w:after="0"/>
      </w:pPr>
    </w:p>
    <w:p w:rsidR="00F5174C" w:rsidRDefault="00F5174C" w:rsidP="00F5174C">
      <w:pPr>
        <w:spacing w:after="0"/>
      </w:pPr>
      <w:r>
        <w:t>September 9, 2024</w:t>
      </w:r>
    </w:p>
    <w:p w:rsidR="00F5174C" w:rsidRDefault="00F5174C" w:rsidP="00F5174C">
      <w:pPr>
        <w:spacing w:after="0"/>
      </w:pPr>
    </w:p>
    <w:p w:rsidR="00F5174C" w:rsidRDefault="00F5174C" w:rsidP="00F5174C">
      <w:pPr>
        <w:spacing w:after="0"/>
      </w:pPr>
      <w:r>
        <w:t>Mayor opens Meeting @ 6:00 pm</w:t>
      </w:r>
    </w:p>
    <w:p w:rsidR="00F5174C" w:rsidRDefault="00F5174C" w:rsidP="00F5174C">
      <w:pPr>
        <w:spacing w:after="0"/>
      </w:pPr>
      <w:r>
        <w:t>Pledge of Allegiance</w:t>
      </w:r>
    </w:p>
    <w:p w:rsidR="00F5174C" w:rsidRDefault="00F5174C" w:rsidP="00F5174C">
      <w:pPr>
        <w:spacing w:after="0"/>
      </w:pPr>
      <w:r>
        <w:t>Present:  Mayor Martin, Trustee Ruggerio, Trustee Forlano, Trustee Machado, Trustee Hughes, Village Clerk Pam Ruyack</w:t>
      </w:r>
    </w:p>
    <w:p w:rsidR="00F5174C" w:rsidRDefault="00F5174C" w:rsidP="00F5174C">
      <w:pPr>
        <w:spacing w:after="0"/>
      </w:pPr>
    </w:p>
    <w:p w:rsidR="00F5174C" w:rsidRDefault="00F5174C" w:rsidP="00F5174C">
      <w:pPr>
        <w:spacing w:after="0"/>
      </w:pPr>
      <w:r>
        <w:t>Mayor entertains motion to approve the minutes of the August 19, 2024 meeting.  So moved Trustee Forlano, seconded Trustee Ruggerio, discussion, none, all in favor, aye, carried.</w:t>
      </w:r>
    </w:p>
    <w:p w:rsidR="00F5174C" w:rsidRDefault="00F5174C" w:rsidP="00F5174C">
      <w:pPr>
        <w:spacing w:after="0"/>
      </w:pPr>
    </w:p>
    <w:p w:rsidR="00F5174C" w:rsidRDefault="00F5174C" w:rsidP="00F5174C">
      <w:pPr>
        <w:spacing w:after="0"/>
      </w:pPr>
      <w:r>
        <w:t>Abstracts:</w:t>
      </w:r>
    </w:p>
    <w:p w:rsidR="00F5174C" w:rsidRDefault="00F5174C" w:rsidP="00F5174C">
      <w:pPr>
        <w:spacing w:after="0"/>
      </w:pPr>
    </w:p>
    <w:p w:rsidR="00F5174C" w:rsidRDefault="00F5174C" w:rsidP="00F5174C">
      <w:pPr>
        <w:spacing w:after="0"/>
      </w:pPr>
      <w:r>
        <w:tab/>
        <w:t>General:</w:t>
      </w:r>
      <w:r>
        <w:tab/>
        <w:t>$66,337.96</w:t>
      </w:r>
    </w:p>
    <w:p w:rsidR="00F5174C" w:rsidRDefault="00F5174C" w:rsidP="00F5174C">
      <w:pPr>
        <w:spacing w:after="0"/>
      </w:pPr>
      <w:r>
        <w:tab/>
        <w:t>Water:</w:t>
      </w:r>
      <w:r>
        <w:tab/>
      </w:r>
      <w:r>
        <w:tab/>
        <w:t>$49,115.79</w:t>
      </w:r>
    </w:p>
    <w:p w:rsidR="00F5174C" w:rsidRDefault="00F5174C" w:rsidP="00F5174C">
      <w:pPr>
        <w:spacing w:after="0"/>
      </w:pPr>
      <w:r>
        <w:tab/>
        <w:t>Trust &amp; Agency:</w:t>
      </w:r>
      <w:r>
        <w:tab/>
        <w:t xml:space="preserve">     $300.00</w:t>
      </w:r>
    </w:p>
    <w:p w:rsidR="00F5174C" w:rsidRDefault="00F5174C" w:rsidP="00F5174C">
      <w:pPr>
        <w:spacing w:after="0"/>
      </w:pPr>
      <w:r>
        <w:tab/>
        <w:t>Sewer:</w:t>
      </w:r>
      <w:r>
        <w:tab/>
      </w:r>
      <w:r>
        <w:tab/>
        <w:t xml:space="preserve">   $</w:t>
      </w:r>
      <w:r w:rsidR="00D42CBD">
        <w:t>7</w:t>
      </w:r>
      <w:r>
        <w:t>014.99</w:t>
      </w:r>
    </w:p>
    <w:p w:rsidR="00F5174C" w:rsidRDefault="00F5174C" w:rsidP="00F5174C">
      <w:pPr>
        <w:spacing w:after="0"/>
      </w:pPr>
    </w:p>
    <w:p w:rsidR="00F5174C" w:rsidRDefault="00F5174C" w:rsidP="00F5174C">
      <w:pPr>
        <w:spacing w:after="0"/>
      </w:pPr>
      <w:r>
        <w:t>Mayor entertains motion to accept the abstracts as read.  So move Trustee Forlano, seconded Trustee Machado, discussion, none, all in favor, aye, carried.</w:t>
      </w:r>
    </w:p>
    <w:p w:rsidR="00F5174C" w:rsidRDefault="00F5174C" w:rsidP="00F5174C">
      <w:pPr>
        <w:spacing w:after="0"/>
      </w:pPr>
    </w:p>
    <w:p w:rsidR="00F5174C" w:rsidRDefault="00F5174C" w:rsidP="00F5174C">
      <w:pPr>
        <w:spacing w:after="0"/>
      </w:pPr>
      <w:r>
        <w:t>Mayor reads proclamation for Suicide Prevention Awareness Month.</w:t>
      </w:r>
    </w:p>
    <w:p w:rsidR="00F5174C" w:rsidRDefault="00F5174C" w:rsidP="00F5174C">
      <w:pPr>
        <w:spacing w:after="0"/>
      </w:pPr>
    </w:p>
    <w:p w:rsidR="00F5174C" w:rsidRDefault="00F5174C" w:rsidP="00F5174C">
      <w:pPr>
        <w:spacing w:after="0"/>
      </w:pPr>
      <w:r>
        <w:t xml:space="preserve">Mayor discusses Planning Board reappointments for Ezra Holley and Anthony Melella.  Tabled from last meeting.  Mayor asks the Chairman of the Board to </w:t>
      </w:r>
      <w:r w:rsidR="00D42CBD">
        <w:t>provide a list of attendance records and certification credits for all the planning boar</w:t>
      </w:r>
      <w:r w:rsidR="001A2DD9">
        <w:t>d members for the last 9 months and to have available at next meeting.  Tabled.</w:t>
      </w:r>
    </w:p>
    <w:p w:rsidR="001A2DD9" w:rsidRDefault="001A2DD9" w:rsidP="00F5174C">
      <w:pPr>
        <w:spacing w:after="0"/>
      </w:pPr>
    </w:p>
    <w:p w:rsidR="001A2DD9" w:rsidRDefault="001A2DD9" w:rsidP="00F5174C">
      <w:pPr>
        <w:spacing w:after="0"/>
      </w:pPr>
      <w:r>
        <w:t>Motion to appoint Shawn Casey to the Village of Fishkill Water Department.  So move, Trustee Forlano, seconded Trustee Ruggerio, discussion, none, all in favor, aye, carried.</w:t>
      </w:r>
    </w:p>
    <w:p w:rsidR="001A2DD9" w:rsidRDefault="001A2DD9" w:rsidP="00F5174C">
      <w:pPr>
        <w:spacing w:after="0"/>
      </w:pPr>
    </w:p>
    <w:p w:rsidR="001A2DD9" w:rsidRDefault="001A2DD9" w:rsidP="00F5174C">
      <w:pPr>
        <w:spacing w:after="0"/>
      </w:pPr>
      <w:r>
        <w:t xml:space="preserve">Mayor discusses the local law to amend Senior Citizens Tax Exemptions.  This is for low income senior tax exemption for 65 and over based on income sliding scale.  Need to set public hearing. </w:t>
      </w:r>
    </w:p>
    <w:p w:rsidR="001A2DD9" w:rsidRDefault="001A2DD9" w:rsidP="00F5174C">
      <w:pPr>
        <w:spacing w:after="0"/>
      </w:pPr>
    </w:p>
    <w:p w:rsidR="001A2DD9" w:rsidRDefault="001A2DD9" w:rsidP="00F5174C">
      <w:pPr>
        <w:spacing w:after="0"/>
      </w:pPr>
      <w:r>
        <w:t>Motion to set Public Hearing to amend the Senior Citizen Tax Exemptions, so move Trustee Machado, seconded Trustee Forlano, discussion, none, all in favor, aye, carried.</w:t>
      </w:r>
    </w:p>
    <w:p w:rsidR="001A2DD9" w:rsidRDefault="001A2DD9" w:rsidP="00F5174C">
      <w:pPr>
        <w:spacing w:after="0"/>
      </w:pPr>
    </w:p>
    <w:p w:rsidR="001A2DD9" w:rsidRDefault="001A2DD9" w:rsidP="00F5174C">
      <w:pPr>
        <w:spacing w:after="0"/>
      </w:pPr>
      <w:r>
        <w:t xml:space="preserve">Mayor discusses the need to choose an electric company.  Need to know the difference between Electricity Fixed and Fixed Capacity Pass </w:t>
      </w:r>
      <w:r w:rsidR="008B6498">
        <w:t>through</w:t>
      </w:r>
      <w:r>
        <w:t xml:space="preserve"> Offers.  Need to get more information on this.</w:t>
      </w:r>
    </w:p>
    <w:p w:rsidR="001A2DD9" w:rsidRDefault="001A2DD9" w:rsidP="00F5174C">
      <w:pPr>
        <w:spacing w:after="0"/>
      </w:pPr>
      <w:r>
        <w:t>Tabled.</w:t>
      </w:r>
    </w:p>
    <w:p w:rsidR="001A2DD9" w:rsidRDefault="001A2DD9" w:rsidP="00F5174C">
      <w:pPr>
        <w:spacing w:after="0"/>
      </w:pPr>
      <w:r>
        <w:lastRenderedPageBreak/>
        <w:t xml:space="preserve">Mayor reports that our 9/11 </w:t>
      </w:r>
      <w:r w:rsidR="008B6498">
        <w:t>remembrance</w:t>
      </w:r>
      <w:r>
        <w:t xml:space="preserve"> ceremony is at 8:30 am in front of the 9/11 memorial at Village Hall.  The Village Wide Yard Sale is on Saturday September 21 and the rain date is on Sunday September 22.  The bulk pickup is on Saturday September 28.  The Safe Street Grant has been submitted.  On Saturday October 19 at Sarah Taylor Park there will be a Fall Festival as part of the 125</w:t>
      </w:r>
      <w:r w:rsidRPr="001A2DD9">
        <w:rPr>
          <w:vertAlign w:val="superscript"/>
        </w:rPr>
        <w:t>th</w:t>
      </w:r>
      <w:r>
        <w:t xml:space="preserve"> Anniversary.  It will be from 3:00 – sunset and there will be fireworks.  On October 27 there will be the Halloween Parade and costume contest at 1:00.  </w:t>
      </w:r>
      <w:r w:rsidR="008B6498">
        <w:t>Lineup</w:t>
      </w:r>
      <w:r>
        <w:t xml:space="preserve"> is at 12:30 pm.  On Saturday September 14 the Hudson Valley Rugby Club is have a double header at Sarah Taylor Park and everyone is welcome to attend.</w:t>
      </w:r>
    </w:p>
    <w:p w:rsidR="001A2DD9" w:rsidRDefault="001A2DD9" w:rsidP="00F5174C">
      <w:pPr>
        <w:spacing w:after="0"/>
      </w:pPr>
    </w:p>
    <w:p w:rsidR="001A2DD9" w:rsidRDefault="001A2DD9" w:rsidP="00F5174C">
      <w:pPr>
        <w:spacing w:after="0"/>
      </w:pPr>
      <w:r>
        <w:t>Trustee Ruggerio reports that from September 18 through</w:t>
      </w:r>
      <w:r w:rsidR="00D22F7B">
        <w:t xml:space="preserve"> September 22 the County is hosting the traveling Vietnam Wall at Bowdoin Park in Wappinger Falls from 9am – 8 pm.  The Blodgett Library is having the following events.  </w:t>
      </w:r>
    </w:p>
    <w:p w:rsidR="00D22F7B" w:rsidRDefault="00D22F7B" w:rsidP="00F5174C">
      <w:pPr>
        <w:spacing w:after="0"/>
      </w:pPr>
    </w:p>
    <w:p w:rsidR="00D22F7B" w:rsidRDefault="00D22F7B" w:rsidP="00F5174C">
      <w:pPr>
        <w:spacing w:after="0"/>
      </w:pPr>
      <w:r>
        <w:t>October 2 – Coffee with a Cop at Duncan Doughnuts near Walmart, October 5 – Back to School Bluey 1:30 pm, October 6 – Diving for Doughnuts, October 25 – Something strange in the neighborhood</w:t>
      </w:r>
    </w:p>
    <w:p w:rsidR="00D22F7B" w:rsidRDefault="00D22F7B" w:rsidP="00F5174C">
      <w:pPr>
        <w:spacing w:after="0"/>
      </w:pPr>
    </w:p>
    <w:p w:rsidR="00D22F7B" w:rsidRDefault="00D22F7B" w:rsidP="00F5174C">
      <w:pPr>
        <w:spacing w:after="0"/>
      </w:pPr>
      <w:r>
        <w:t>Chairman Klingzman asks about how to move further with a Planning Board Application.  A letter of interest and resume is acceptable.  A form is being worked on.</w:t>
      </w:r>
    </w:p>
    <w:p w:rsidR="00D22F7B" w:rsidRDefault="00D22F7B" w:rsidP="00F5174C">
      <w:pPr>
        <w:spacing w:after="0"/>
      </w:pPr>
    </w:p>
    <w:p w:rsidR="00D22F7B" w:rsidRDefault="00D22F7B" w:rsidP="00F5174C">
      <w:pPr>
        <w:spacing w:after="0"/>
      </w:pPr>
      <w:r>
        <w:t xml:space="preserve">Dave Morrison reports that the South Sewer </w:t>
      </w:r>
      <w:r w:rsidR="008B6498">
        <w:t>startup</w:t>
      </w:r>
      <w:r>
        <w:t xml:space="preserve"> was today.</w:t>
      </w:r>
    </w:p>
    <w:p w:rsidR="00D22F7B" w:rsidRDefault="00D22F7B" w:rsidP="00F5174C">
      <w:pPr>
        <w:spacing w:after="0"/>
      </w:pPr>
    </w:p>
    <w:p w:rsidR="00D22F7B" w:rsidRDefault="00D22F7B" w:rsidP="00F5174C">
      <w:pPr>
        <w:spacing w:after="0"/>
      </w:pPr>
      <w:r>
        <w:t>Trustee Forlano motions to a</w:t>
      </w:r>
      <w:r w:rsidR="008B6498">
        <w:t>djourn, Trustee Ruggerio seconds, discussion, none, all in favor, aye, carried 6:42 pm</w:t>
      </w:r>
    </w:p>
    <w:p w:rsidR="008B6498" w:rsidRDefault="008B6498" w:rsidP="00F5174C">
      <w:pPr>
        <w:spacing w:after="0"/>
      </w:pPr>
    </w:p>
    <w:p w:rsidR="008B6498" w:rsidRDefault="008B6498" w:rsidP="00F5174C">
      <w:pPr>
        <w:spacing w:after="0"/>
      </w:pPr>
      <w:r>
        <w:t>Next Meeting is Monday September 23, 2024</w:t>
      </w:r>
    </w:p>
    <w:p w:rsidR="008B6498" w:rsidRDefault="008B6498" w:rsidP="00F5174C">
      <w:pPr>
        <w:spacing w:after="0"/>
      </w:pPr>
    </w:p>
    <w:p w:rsidR="008B6498" w:rsidRDefault="008B6498" w:rsidP="00F5174C">
      <w:pPr>
        <w:spacing w:after="0"/>
      </w:pPr>
    </w:p>
    <w:p w:rsidR="008B6498" w:rsidRDefault="008B6498" w:rsidP="00F5174C">
      <w:pPr>
        <w:spacing w:after="0"/>
      </w:pPr>
      <w:r>
        <w:t>Submitted By:</w:t>
      </w:r>
    </w:p>
    <w:p w:rsidR="008B6498" w:rsidRDefault="008B6498" w:rsidP="00F5174C">
      <w:pPr>
        <w:spacing w:after="0"/>
      </w:pPr>
      <w:r>
        <w:t>Pam Ruyack</w:t>
      </w:r>
    </w:p>
    <w:p w:rsidR="008B6498" w:rsidRDefault="008B6498" w:rsidP="00F5174C">
      <w:pPr>
        <w:spacing w:after="0"/>
      </w:pPr>
      <w:r>
        <w:t>Village Clerk</w:t>
      </w:r>
      <w:bookmarkStart w:id="0" w:name="_GoBack"/>
      <w:bookmarkEnd w:id="0"/>
    </w:p>
    <w:p w:rsidR="00D22F7B" w:rsidRDefault="00D22F7B" w:rsidP="00F5174C">
      <w:pPr>
        <w:spacing w:after="0"/>
      </w:pPr>
    </w:p>
    <w:p w:rsidR="001A2DD9" w:rsidRDefault="001A2DD9" w:rsidP="00F5174C">
      <w:pPr>
        <w:spacing w:after="0"/>
      </w:pPr>
    </w:p>
    <w:p w:rsidR="001A2DD9" w:rsidRDefault="001A2DD9" w:rsidP="00F5174C">
      <w:pPr>
        <w:spacing w:after="0"/>
      </w:pPr>
    </w:p>
    <w:p w:rsidR="00F5174C" w:rsidRDefault="00F5174C" w:rsidP="00F5174C">
      <w:pPr>
        <w:spacing w:after="0"/>
      </w:pPr>
    </w:p>
    <w:p w:rsidR="00F5174C" w:rsidRDefault="00F5174C"/>
    <w:sectPr w:rsidR="00F51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4C"/>
    <w:rsid w:val="001A2DD9"/>
    <w:rsid w:val="008B6498"/>
    <w:rsid w:val="008C24CB"/>
    <w:rsid w:val="00AA6AC5"/>
    <w:rsid w:val="00D22F7B"/>
    <w:rsid w:val="00D42CBD"/>
    <w:rsid w:val="00F5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A1C8E-CA75-47F8-B8C2-0340A27E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4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cp:lastPrinted>2024-09-23T17:18:00Z</cp:lastPrinted>
  <dcterms:created xsi:type="dcterms:W3CDTF">2024-09-23T16:33:00Z</dcterms:created>
  <dcterms:modified xsi:type="dcterms:W3CDTF">2024-09-23T17:19:00Z</dcterms:modified>
</cp:coreProperties>
</file>