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976635" w:rsidP="00976635">
      <w:pPr>
        <w:spacing w:after="0"/>
      </w:pPr>
      <w:bookmarkStart w:id="0" w:name="_GoBack"/>
      <w:bookmarkEnd w:id="0"/>
      <w:r>
        <w:t>Village Board Meeting</w:t>
      </w:r>
    </w:p>
    <w:p w:rsidR="00976635" w:rsidRDefault="00976635" w:rsidP="00976635">
      <w:pPr>
        <w:spacing w:after="0"/>
      </w:pPr>
      <w:r>
        <w:t>Village of Fishkill</w:t>
      </w:r>
    </w:p>
    <w:p w:rsidR="00976635" w:rsidRDefault="00976635" w:rsidP="00976635">
      <w:pPr>
        <w:spacing w:after="0"/>
      </w:pPr>
      <w:r>
        <w:t>1095 Main Street</w:t>
      </w:r>
    </w:p>
    <w:p w:rsidR="00976635" w:rsidRDefault="00976635" w:rsidP="00976635">
      <w:pPr>
        <w:spacing w:after="0"/>
      </w:pPr>
      <w:r>
        <w:t>Fishkill, NY  12524</w:t>
      </w:r>
    </w:p>
    <w:p w:rsidR="00976635" w:rsidRDefault="00976635" w:rsidP="00976635">
      <w:pPr>
        <w:spacing w:after="0"/>
      </w:pPr>
    </w:p>
    <w:p w:rsidR="00976635" w:rsidRDefault="00976635" w:rsidP="00976635">
      <w:pPr>
        <w:spacing w:after="0"/>
      </w:pPr>
      <w:r>
        <w:t>October 7, 2024</w:t>
      </w:r>
    </w:p>
    <w:p w:rsidR="00976635" w:rsidRDefault="00976635" w:rsidP="00976635">
      <w:pPr>
        <w:spacing w:after="0"/>
      </w:pPr>
    </w:p>
    <w:p w:rsidR="00976635" w:rsidRDefault="00976635" w:rsidP="00976635">
      <w:pPr>
        <w:spacing w:after="0"/>
      </w:pPr>
    </w:p>
    <w:p w:rsidR="00976635" w:rsidRDefault="00976635" w:rsidP="00976635">
      <w:pPr>
        <w:spacing w:after="0"/>
      </w:pPr>
      <w:r>
        <w:t>Mayor opens meeting at 6:00 pm</w:t>
      </w:r>
    </w:p>
    <w:p w:rsidR="00976635" w:rsidRDefault="00976635" w:rsidP="00976635">
      <w:pPr>
        <w:spacing w:after="0"/>
      </w:pPr>
      <w:r>
        <w:t>Pledge of Allegiance</w:t>
      </w:r>
    </w:p>
    <w:p w:rsidR="00976635" w:rsidRDefault="00976635" w:rsidP="00976635">
      <w:pPr>
        <w:spacing w:after="0"/>
      </w:pPr>
      <w:r>
        <w:t>Present:  Mayor Martin, Trustee Forlano, Trustee Ruggerio, Trustee Machado, Trustee Hughes</w:t>
      </w:r>
    </w:p>
    <w:p w:rsidR="00976635" w:rsidRDefault="00976635" w:rsidP="00976635">
      <w:pPr>
        <w:spacing w:after="0"/>
      </w:pPr>
      <w:r>
        <w:t>Absent:  Village Clerk Pam Ruyack</w:t>
      </w:r>
    </w:p>
    <w:p w:rsidR="00976635" w:rsidRDefault="00976635" w:rsidP="00976635">
      <w:pPr>
        <w:spacing w:after="0"/>
      </w:pPr>
    </w:p>
    <w:p w:rsidR="00976635" w:rsidRDefault="00976635" w:rsidP="00976635">
      <w:pPr>
        <w:spacing w:after="0"/>
      </w:pPr>
      <w:r>
        <w:t>Mayor entertains motion to accept the minutes of the September 23, 2024 meeting.  So moved Trustee Forlano, seconded Trustee Ruggerio, discussion, none, all in favor, aye, carried.</w:t>
      </w:r>
    </w:p>
    <w:p w:rsidR="00976635" w:rsidRDefault="00976635" w:rsidP="00976635">
      <w:pPr>
        <w:spacing w:after="0"/>
      </w:pPr>
    </w:p>
    <w:p w:rsidR="00976635" w:rsidRDefault="00976635" w:rsidP="00976635">
      <w:pPr>
        <w:spacing w:after="0"/>
      </w:pPr>
      <w:r>
        <w:t>ABSTRACTS:</w:t>
      </w:r>
    </w:p>
    <w:p w:rsidR="00976635" w:rsidRDefault="00976635" w:rsidP="00976635">
      <w:pPr>
        <w:spacing w:after="0"/>
      </w:pPr>
    </w:p>
    <w:p w:rsidR="00976635" w:rsidRDefault="00976635" w:rsidP="00976635">
      <w:pPr>
        <w:spacing w:after="0"/>
      </w:pPr>
      <w:r>
        <w:tab/>
        <w:t>Capital Water Well Field</w:t>
      </w:r>
      <w:r>
        <w:tab/>
        <w:t>$8,659.66</w:t>
      </w:r>
    </w:p>
    <w:p w:rsidR="00976635" w:rsidRDefault="00976635" w:rsidP="00976635">
      <w:pPr>
        <w:spacing w:after="0"/>
      </w:pPr>
      <w:r>
        <w:tab/>
        <w:t>Water</w:t>
      </w:r>
      <w:r>
        <w:tab/>
      </w:r>
      <w:r>
        <w:tab/>
      </w:r>
      <w:r>
        <w:tab/>
      </w:r>
      <w:r>
        <w:tab/>
        <w:t>$4,293.17</w:t>
      </w:r>
    </w:p>
    <w:p w:rsidR="00976635" w:rsidRDefault="00976635" w:rsidP="00976635">
      <w:pPr>
        <w:spacing w:after="0"/>
      </w:pPr>
      <w:r>
        <w:tab/>
        <w:t>Sewer</w:t>
      </w:r>
      <w:r>
        <w:tab/>
      </w:r>
      <w:r>
        <w:tab/>
      </w:r>
      <w:r>
        <w:tab/>
        <w:t xml:space="preserve">           $28,299.00</w:t>
      </w:r>
    </w:p>
    <w:p w:rsidR="00976635" w:rsidRDefault="00976635" w:rsidP="00976635">
      <w:pPr>
        <w:spacing w:after="0"/>
      </w:pPr>
      <w:r>
        <w:tab/>
        <w:t>Trust and Agency</w:t>
      </w:r>
      <w:r>
        <w:tab/>
      </w:r>
      <w:r>
        <w:tab/>
        <w:t xml:space="preserve">    $25.00</w:t>
      </w:r>
    </w:p>
    <w:p w:rsidR="00976635" w:rsidRDefault="00976635" w:rsidP="00976635">
      <w:pPr>
        <w:spacing w:after="0"/>
      </w:pPr>
      <w:r>
        <w:tab/>
        <w:t>General</w:t>
      </w:r>
      <w:r>
        <w:tab/>
      </w:r>
      <w:r>
        <w:tab/>
      </w:r>
      <w:r>
        <w:tab/>
        <w:t xml:space="preserve">           $70,164.26</w:t>
      </w:r>
    </w:p>
    <w:p w:rsidR="00976635" w:rsidRDefault="00976635" w:rsidP="00976635">
      <w:pPr>
        <w:spacing w:after="0"/>
      </w:pPr>
    </w:p>
    <w:p w:rsidR="00976635" w:rsidRDefault="00976635" w:rsidP="00976635">
      <w:pPr>
        <w:spacing w:after="0"/>
      </w:pPr>
      <w:r>
        <w:t>Mayor entertains motion to approve the abstracts as read, so moved Trustee Forlano, seconded Trustee Ruggerio, discussion, none, all in favor, aye, carried</w:t>
      </w:r>
    </w:p>
    <w:p w:rsidR="00976635" w:rsidRDefault="00976635" w:rsidP="00976635">
      <w:pPr>
        <w:spacing w:after="0"/>
      </w:pPr>
    </w:p>
    <w:p w:rsidR="00976635" w:rsidRDefault="00976635" w:rsidP="00976635">
      <w:pPr>
        <w:spacing w:after="0"/>
      </w:pPr>
      <w:r>
        <w:t>MAYORS COMMENTS:</w:t>
      </w:r>
    </w:p>
    <w:p w:rsidR="00976635" w:rsidRDefault="00976635" w:rsidP="00976635">
      <w:pPr>
        <w:spacing w:after="0"/>
      </w:pPr>
    </w:p>
    <w:p w:rsidR="00976635" w:rsidRDefault="00976635" w:rsidP="00976635">
      <w:pPr>
        <w:spacing w:after="0"/>
      </w:pPr>
      <w:r>
        <w:t>Mayor thanks our fellow trustee and board members for everything we have been able to do for your Veterans.  We refurbished the Veterans Memorial on Main Street, we stated the Hometown Hero Banners Project and now we are expanding the Veterans tax savings on their real property tax exemptions.  I thank our legal Village Attorney Greg Supple for helping us get this done.  On October 16 I will be attending the Beacon/Hopewell Rail Trail Study.</w:t>
      </w:r>
    </w:p>
    <w:p w:rsidR="00976635" w:rsidRDefault="00976635" w:rsidP="00976635">
      <w:pPr>
        <w:spacing w:after="0"/>
      </w:pPr>
    </w:p>
    <w:p w:rsidR="000C7083" w:rsidRDefault="00976635" w:rsidP="00976635">
      <w:pPr>
        <w:spacing w:after="0"/>
      </w:pPr>
      <w:r>
        <w:t xml:space="preserve">Royal Carting has been sold to Casella Waste.  I would like to say thank you to the </w:t>
      </w:r>
      <w:r w:rsidR="0089015D">
        <w:t>Panache</w:t>
      </w:r>
      <w:r w:rsidR="000C7083">
        <w:t xml:space="preserve"> family for the many years of service to our community.</w:t>
      </w:r>
    </w:p>
    <w:p w:rsidR="000C7083" w:rsidRDefault="000C7083" w:rsidP="00976635">
      <w:pPr>
        <w:spacing w:after="0"/>
      </w:pPr>
    </w:p>
    <w:p w:rsidR="000C7083" w:rsidRDefault="000C7083" w:rsidP="00976635">
      <w:pPr>
        <w:spacing w:after="0"/>
      </w:pPr>
      <w:r>
        <w:t xml:space="preserve">Treasurer Stephanie Pendleton and </w:t>
      </w:r>
      <w:r w:rsidR="0089015D">
        <w:t>I</w:t>
      </w:r>
      <w:r>
        <w:t xml:space="preserve"> met with the NBT bank Assistant Vice President and our branch manager Randi.  Her manager came down from Albany to meet with us to go over any needs we had as a Village and talk about possible financing for upcoming major projects that we may have.</w:t>
      </w:r>
    </w:p>
    <w:p w:rsidR="000C7083" w:rsidRDefault="000C7083" w:rsidP="00976635">
      <w:pPr>
        <w:spacing w:after="0"/>
      </w:pPr>
    </w:p>
    <w:p w:rsidR="000C7083" w:rsidRDefault="000C7083" w:rsidP="00976635">
      <w:pPr>
        <w:spacing w:after="0"/>
      </w:pPr>
      <w:r>
        <w:lastRenderedPageBreak/>
        <w:t>On October 1 I attended the Mayor and Supervisors meeting.  The County Executive was there and spoke about the County’s grant for fly cars.  Sue Serino spoke about continuing focus on mental health for children.  I spoke up about the OSHA requirements for the Fire Departments.</w:t>
      </w:r>
    </w:p>
    <w:p w:rsidR="000C7083" w:rsidRDefault="000C7083" w:rsidP="00976635">
      <w:pPr>
        <w:spacing w:after="0"/>
      </w:pPr>
    </w:p>
    <w:p w:rsidR="000C7083" w:rsidRDefault="000C7083" w:rsidP="00976635">
      <w:pPr>
        <w:spacing w:after="0"/>
      </w:pPr>
      <w:r>
        <w:t>On October 19 we are having fireworks at Sarah Taylor Park.  The event is from 3:00 – 6:00 pm.  There will be entertainment and food trucks.  On October 27 there is the Halloween Parade line up on Bedford at 12:30 pm, parade at 1:00 which will end at the Firehouse.  There will be refreshments and costume contest.</w:t>
      </w:r>
    </w:p>
    <w:p w:rsidR="000C7083" w:rsidRDefault="000C7083" w:rsidP="00976635">
      <w:pPr>
        <w:spacing w:after="0"/>
      </w:pPr>
    </w:p>
    <w:p w:rsidR="000C7083" w:rsidRDefault="000C7083" w:rsidP="00976635">
      <w:pPr>
        <w:spacing w:after="0"/>
      </w:pPr>
      <w:r>
        <w:t>We will be having another candlelight concert on Friday December 20, 2024 at the Reformed Church at 7:00 pm.</w:t>
      </w:r>
    </w:p>
    <w:p w:rsidR="000C7083" w:rsidRDefault="000C7083" w:rsidP="00976635">
      <w:pPr>
        <w:spacing w:after="0"/>
      </w:pPr>
    </w:p>
    <w:p w:rsidR="000C7083" w:rsidRDefault="000C7083" w:rsidP="00976635">
      <w:pPr>
        <w:spacing w:after="0"/>
      </w:pPr>
      <w:r>
        <w:t>On October 31 the students from Fishkill Elementary School will be trick or treating at the Village Hall.</w:t>
      </w:r>
    </w:p>
    <w:p w:rsidR="000C7083" w:rsidRDefault="000C7083" w:rsidP="00976635">
      <w:pPr>
        <w:spacing w:after="0"/>
      </w:pPr>
    </w:p>
    <w:p w:rsidR="000C7083" w:rsidRDefault="000C7083" w:rsidP="00976635">
      <w:pPr>
        <w:spacing w:after="0"/>
      </w:pPr>
      <w:r>
        <w:t>Mayor reads thank you note from Joanne Sourcy Fitzgerald for her dads Hometown Hero Banner</w:t>
      </w:r>
      <w:r w:rsidR="00FF2C80">
        <w:t>.  We are planning on having a little ceremony and slideshow for the families in December.</w:t>
      </w:r>
    </w:p>
    <w:p w:rsidR="00FF2C80" w:rsidRDefault="00FF2C80" w:rsidP="00976635">
      <w:pPr>
        <w:spacing w:after="0"/>
      </w:pPr>
    </w:p>
    <w:p w:rsidR="00FF2C80" w:rsidRDefault="00FF2C80" w:rsidP="00976635">
      <w:pPr>
        <w:spacing w:after="0"/>
      </w:pPr>
      <w:r>
        <w:t xml:space="preserve">Mayor entertains motion to open Public Hearing for </w:t>
      </w:r>
      <w:r w:rsidR="0089015D">
        <w:t>expanding</w:t>
      </w:r>
      <w:r>
        <w:t xml:space="preserve"> the tax exemption for Veterans, so moved Trustee Forlano, seconded Trustee Ruggerio, discussion, none, all in favor, aye, carried.</w:t>
      </w:r>
    </w:p>
    <w:p w:rsidR="00FF2C80" w:rsidRDefault="00FF2C80" w:rsidP="00976635">
      <w:pPr>
        <w:spacing w:after="0"/>
      </w:pPr>
    </w:p>
    <w:p w:rsidR="00FF2C80" w:rsidRDefault="00FF2C80" w:rsidP="00976635">
      <w:pPr>
        <w:spacing w:after="0"/>
      </w:pPr>
      <w:r>
        <w:t xml:space="preserve">Mayor entertains motion to close the Public Hearing for </w:t>
      </w:r>
      <w:r w:rsidR="0089015D">
        <w:t>expanding</w:t>
      </w:r>
      <w:r>
        <w:t xml:space="preserve"> the tax exemption for Veterans, so moved Trustee Forlano, seconded Trustee Ruggerio, discussion, none, all in favor, aye, carried.</w:t>
      </w:r>
    </w:p>
    <w:p w:rsidR="00FF2C80" w:rsidRDefault="00FF2C80" w:rsidP="00976635">
      <w:pPr>
        <w:spacing w:after="0"/>
      </w:pPr>
    </w:p>
    <w:p w:rsidR="00FF2C80" w:rsidRDefault="00FF2C80" w:rsidP="00FF2C80">
      <w:pPr>
        <w:spacing w:after="0"/>
      </w:pPr>
      <w:r>
        <w:t>Mayor entertains motion to accept the new Local Law to amend the tax exemption for Veterans.  So moved Trustee Forlano, seconded Trustee Ruggerio, discussion, none, all in favor, aye, carried.</w:t>
      </w:r>
    </w:p>
    <w:p w:rsidR="00FF2C80" w:rsidRDefault="00FF2C80" w:rsidP="00976635">
      <w:pPr>
        <w:spacing w:after="0"/>
      </w:pPr>
    </w:p>
    <w:p w:rsidR="00FF2C80" w:rsidRDefault="00FF2C80" w:rsidP="00976635">
      <w:pPr>
        <w:spacing w:after="0"/>
      </w:pPr>
      <w:r>
        <w:t>Mayor reports on the retirement of Ja</w:t>
      </w:r>
      <w:r w:rsidR="00E13C76">
        <w:t xml:space="preserve">mes McKenna, </w:t>
      </w:r>
      <w:r w:rsidR="0089015D">
        <w:t>Need letter</w:t>
      </w:r>
      <w:r>
        <w:t>. Tabled</w:t>
      </w:r>
    </w:p>
    <w:p w:rsidR="00FF2C80" w:rsidRDefault="00FF2C80" w:rsidP="00976635">
      <w:pPr>
        <w:spacing w:after="0"/>
      </w:pPr>
    </w:p>
    <w:p w:rsidR="00FF2C80" w:rsidRDefault="00FF2C80" w:rsidP="00976635">
      <w:pPr>
        <w:spacing w:after="0"/>
      </w:pPr>
      <w:r>
        <w:t>Energy Company – Tabled</w:t>
      </w:r>
    </w:p>
    <w:p w:rsidR="00FF2C80" w:rsidRDefault="00FF2C80" w:rsidP="00976635">
      <w:pPr>
        <w:spacing w:after="0"/>
      </w:pPr>
    </w:p>
    <w:p w:rsidR="00FF2C80" w:rsidRDefault="00FF2C80" w:rsidP="00976635">
      <w:pPr>
        <w:spacing w:after="0"/>
      </w:pPr>
      <w:r>
        <w:t>Mayor reads proclamation</w:t>
      </w:r>
      <w:r w:rsidR="00E13C76">
        <w:t xml:space="preserve"> October 2024 as Domestic Violence Awareness Month.  Thank you to Paul and the DPW guys for getting the purple lights to light up Village Hall for Domestic Violence Awareness month.</w:t>
      </w:r>
    </w:p>
    <w:p w:rsidR="00E13C76" w:rsidRDefault="00E13C76" w:rsidP="00976635">
      <w:pPr>
        <w:spacing w:after="0"/>
      </w:pPr>
    </w:p>
    <w:p w:rsidR="00E13C76" w:rsidRDefault="00E13C76" w:rsidP="00976635">
      <w:pPr>
        <w:spacing w:after="0"/>
      </w:pPr>
      <w:r>
        <w:t>Mayor entertains motion to set a Public Hearing for the Moratorium for the Cannibas Law.  So moved, Trustee Forlano, seconded Trustee Ruggerio, discussion, none, all in favor, aye, carried.</w:t>
      </w:r>
    </w:p>
    <w:p w:rsidR="00E13C76" w:rsidRDefault="00E13C76" w:rsidP="00976635">
      <w:pPr>
        <w:spacing w:after="0"/>
      </w:pPr>
    </w:p>
    <w:p w:rsidR="00E13C76" w:rsidRDefault="00E13C76" w:rsidP="00976635">
      <w:pPr>
        <w:spacing w:after="0"/>
      </w:pPr>
      <w:r>
        <w:t>Mayor discusses the Health and Dental Plans for employees.</w:t>
      </w:r>
    </w:p>
    <w:p w:rsidR="00E13C76" w:rsidRDefault="00E13C76" w:rsidP="00976635">
      <w:pPr>
        <w:spacing w:after="0"/>
      </w:pPr>
    </w:p>
    <w:p w:rsidR="00E13C76" w:rsidRDefault="00E13C76" w:rsidP="00976635">
      <w:pPr>
        <w:spacing w:after="0"/>
      </w:pPr>
      <w:r>
        <w:t>Mayor entertains motion to switch the Dental coverage for the Village employees from Guardian to Delta for better coverage.  So moved, Trustee Forlano, seconded Trustee Machado, discussion, none, all in favor, aye, carried.</w:t>
      </w:r>
    </w:p>
    <w:p w:rsidR="00E13C76" w:rsidRDefault="00E13C76" w:rsidP="00976635">
      <w:pPr>
        <w:spacing w:after="0"/>
      </w:pPr>
    </w:p>
    <w:p w:rsidR="00E13C76" w:rsidRDefault="0089015D" w:rsidP="00976635">
      <w:pPr>
        <w:spacing w:after="0"/>
      </w:pPr>
      <w:r>
        <w:t>Mayor entertains</w:t>
      </w:r>
      <w:r w:rsidR="00E13C76">
        <w:t xml:space="preserve"> motion to renew the Health Plan with MVP for the Village employees for the year 2025.  So moved Trustee Machado, seconded Trustee Ruggerio, discussion, none, all in favor, aye, carried.</w:t>
      </w:r>
    </w:p>
    <w:p w:rsidR="00E13C76" w:rsidRDefault="00E13C76" w:rsidP="00976635">
      <w:pPr>
        <w:spacing w:after="0"/>
      </w:pPr>
    </w:p>
    <w:p w:rsidR="00E13C76" w:rsidRDefault="00E13C76" w:rsidP="00976635">
      <w:pPr>
        <w:spacing w:after="0"/>
      </w:pPr>
      <w:r>
        <w:t>Discussion that the Fire Department is due for a new Pumper Truck.  Need to have Brandon here for more details.</w:t>
      </w:r>
    </w:p>
    <w:p w:rsidR="00E13C76" w:rsidRDefault="00E13C76" w:rsidP="00976635">
      <w:pPr>
        <w:spacing w:after="0"/>
      </w:pPr>
    </w:p>
    <w:p w:rsidR="00E13C76" w:rsidRDefault="00E13C76" w:rsidP="00976635">
      <w:pPr>
        <w:spacing w:after="0"/>
      </w:pPr>
      <w:r>
        <w:t>Business Owner Mike Hayden gives update on the Activities Day on October 12, 2024.  There will be vendors, games and entertainments. Police Department will put up barricades</w:t>
      </w:r>
    </w:p>
    <w:p w:rsidR="00E13C76" w:rsidRDefault="00E13C76" w:rsidP="00976635">
      <w:pPr>
        <w:spacing w:after="0"/>
      </w:pPr>
    </w:p>
    <w:p w:rsidR="00E13C76" w:rsidRDefault="00E13C76" w:rsidP="00976635">
      <w:pPr>
        <w:spacing w:after="0"/>
      </w:pPr>
      <w:r>
        <w:t>Mayor entertains motion to rescind the open container law for the Activities Day on October 12, 2024 from 1:00 pm – 5:00 pm on North Street in the Village of Fishkill, so moved Trustee Ruggerio, seconded Trustee Machado, discussion, none, all in favor, aye, carried.</w:t>
      </w:r>
    </w:p>
    <w:p w:rsidR="00A172D5" w:rsidRDefault="00A172D5" w:rsidP="00976635">
      <w:pPr>
        <w:spacing w:after="0"/>
      </w:pPr>
    </w:p>
    <w:p w:rsidR="00A172D5" w:rsidRDefault="00A172D5" w:rsidP="00976635">
      <w:pPr>
        <w:spacing w:after="0"/>
      </w:pPr>
      <w:r>
        <w:t>Trustee Machado asks to move to executive session to discuss employment history.  Trustee Hughes seconds, discussion, none, all in favor, aye, carried.</w:t>
      </w:r>
    </w:p>
    <w:p w:rsidR="00A172D5" w:rsidRDefault="00A172D5" w:rsidP="00976635">
      <w:pPr>
        <w:spacing w:after="0"/>
      </w:pPr>
    </w:p>
    <w:p w:rsidR="00A172D5" w:rsidRDefault="00A172D5" w:rsidP="00976635">
      <w:pPr>
        <w:spacing w:after="0"/>
      </w:pPr>
      <w:r>
        <w:t>Mayor entertains motion to close the executive session, so moved Trustee Forlano, seconded Trustee Ruggerio, discussion, none, all in favor, aye, carried.</w:t>
      </w:r>
    </w:p>
    <w:p w:rsidR="00A172D5" w:rsidRDefault="00A172D5" w:rsidP="00976635">
      <w:pPr>
        <w:spacing w:after="0"/>
      </w:pPr>
    </w:p>
    <w:p w:rsidR="00A172D5" w:rsidRDefault="00A172D5" w:rsidP="00976635">
      <w:pPr>
        <w:spacing w:after="0"/>
      </w:pPr>
      <w:r>
        <w:t>Mayor entertains motion to convert Dave Morrison’s sick time to PTO.  So moved Trustee Forlano, seconded Trustee Machado.  Discussion, none, all in favor, aye, carried.</w:t>
      </w:r>
    </w:p>
    <w:p w:rsidR="00A172D5" w:rsidRDefault="00A172D5" w:rsidP="00976635">
      <w:pPr>
        <w:spacing w:after="0"/>
      </w:pPr>
    </w:p>
    <w:p w:rsidR="00A172D5" w:rsidRDefault="00A172D5" w:rsidP="00976635">
      <w:pPr>
        <w:spacing w:after="0"/>
      </w:pPr>
      <w:r>
        <w:t xml:space="preserve">Mayor entertains </w:t>
      </w:r>
      <w:r w:rsidR="0089015D">
        <w:t>motion that</w:t>
      </w:r>
      <w:r>
        <w:t xml:space="preserve"> the Village of Fishkill phone will be turned in on his last day of employment, so moved Trustee Ruggerio, seconded Trustee Machado, discussion, none, all in favor, aye, carried.</w:t>
      </w:r>
    </w:p>
    <w:p w:rsidR="00A172D5" w:rsidRDefault="00A172D5" w:rsidP="00976635">
      <w:pPr>
        <w:spacing w:after="0"/>
      </w:pPr>
    </w:p>
    <w:p w:rsidR="00A172D5" w:rsidRDefault="00A172D5" w:rsidP="00976635">
      <w:pPr>
        <w:spacing w:after="0"/>
      </w:pPr>
      <w:r>
        <w:t>Trustee Forlano discusses the No Parking signs on Broad and Bedford.  Would like to see if that could be changed to permanent sign.  Discusses the possibility of lowering speed limits and having more No Trucks, except local delivery signs.  Will need to speak to Glenn Scofield about this.</w:t>
      </w:r>
    </w:p>
    <w:p w:rsidR="00A172D5" w:rsidRDefault="00A172D5" w:rsidP="00976635">
      <w:pPr>
        <w:spacing w:after="0"/>
      </w:pPr>
    </w:p>
    <w:p w:rsidR="00A172D5" w:rsidRDefault="00A172D5" w:rsidP="00976635">
      <w:pPr>
        <w:spacing w:after="0"/>
      </w:pPr>
      <w:r>
        <w:t>Mayor moves to adjourn, T</w:t>
      </w:r>
      <w:r w:rsidR="00FE59A5">
        <w:t>rustee Forlano seconds, discussion, none, all in favor, aye, carried 7:05 pm.</w:t>
      </w:r>
    </w:p>
    <w:p w:rsidR="00FE59A5" w:rsidRDefault="00FE59A5" w:rsidP="00976635">
      <w:pPr>
        <w:spacing w:after="0"/>
      </w:pPr>
    </w:p>
    <w:p w:rsidR="00FE59A5" w:rsidRDefault="00FE59A5" w:rsidP="00976635">
      <w:pPr>
        <w:spacing w:after="0"/>
      </w:pPr>
    </w:p>
    <w:p w:rsidR="00FE59A5" w:rsidRDefault="00FE59A5" w:rsidP="00976635">
      <w:pPr>
        <w:spacing w:after="0"/>
      </w:pPr>
      <w:r>
        <w:t>Submitted by:</w:t>
      </w:r>
    </w:p>
    <w:p w:rsidR="00FE59A5" w:rsidRDefault="00FE59A5" w:rsidP="00976635">
      <w:pPr>
        <w:spacing w:after="0"/>
      </w:pPr>
      <w:r>
        <w:t>Pam Ruyack</w:t>
      </w:r>
    </w:p>
    <w:p w:rsidR="00FE59A5" w:rsidRDefault="00FE59A5" w:rsidP="00976635">
      <w:pPr>
        <w:spacing w:after="0"/>
      </w:pPr>
      <w:r>
        <w:t>Village Clerk</w:t>
      </w:r>
    </w:p>
    <w:p w:rsidR="00E13C76" w:rsidRDefault="00E13C76" w:rsidP="00976635">
      <w:pPr>
        <w:spacing w:after="0"/>
      </w:pPr>
    </w:p>
    <w:p w:rsidR="00FF2C80" w:rsidRDefault="00FF2C80" w:rsidP="00976635">
      <w:pPr>
        <w:spacing w:after="0"/>
      </w:pPr>
    </w:p>
    <w:p w:rsidR="000C7083" w:rsidRDefault="000C7083" w:rsidP="00976635">
      <w:pPr>
        <w:spacing w:after="0"/>
      </w:pPr>
    </w:p>
    <w:p w:rsidR="000C7083" w:rsidRDefault="000C7083" w:rsidP="00976635">
      <w:pPr>
        <w:spacing w:after="0"/>
      </w:pPr>
    </w:p>
    <w:p w:rsidR="00976635" w:rsidRDefault="00976635" w:rsidP="00976635">
      <w:pPr>
        <w:spacing w:after="0"/>
      </w:pPr>
      <w:r>
        <w:tab/>
      </w:r>
      <w:r>
        <w:tab/>
        <w:t xml:space="preserve">      </w:t>
      </w:r>
    </w:p>
    <w:p w:rsidR="00976635" w:rsidRDefault="00976635" w:rsidP="00976635">
      <w:pPr>
        <w:spacing w:after="0"/>
      </w:pPr>
      <w:r>
        <w:tab/>
      </w:r>
      <w:r>
        <w:tab/>
      </w:r>
      <w:r>
        <w:tab/>
      </w:r>
      <w:r>
        <w:tab/>
      </w:r>
      <w:r>
        <w:tab/>
      </w:r>
    </w:p>
    <w:sectPr w:rsidR="00976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35"/>
    <w:rsid w:val="000C7083"/>
    <w:rsid w:val="0089015D"/>
    <w:rsid w:val="008C24CB"/>
    <w:rsid w:val="00976635"/>
    <w:rsid w:val="00A172D5"/>
    <w:rsid w:val="00AA6AC5"/>
    <w:rsid w:val="00E13C76"/>
    <w:rsid w:val="00FE59A5"/>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3C087-A9C8-4A2D-970A-D56BFEC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2024-10-18T15:49:00Z</dcterms:created>
  <dcterms:modified xsi:type="dcterms:W3CDTF">2024-10-18T16:48:00Z</dcterms:modified>
</cp:coreProperties>
</file>