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F6" w:rsidRDefault="00E206F6" w:rsidP="00E206F6">
      <w:pPr>
        <w:spacing w:after="0"/>
      </w:pPr>
      <w:r>
        <w:t>Village Board Meeting</w:t>
      </w:r>
    </w:p>
    <w:p w:rsidR="00E206F6" w:rsidRDefault="00E206F6" w:rsidP="00E206F6">
      <w:pPr>
        <w:spacing w:after="0"/>
      </w:pPr>
      <w:r>
        <w:t>Village of Fishkill</w:t>
      </w:r>
    </w:p>
    <w:p w:rsidR="00E206F6" w:rsidRDefault="00E206F6" w:rsidP="00E206F6">
      <w:pPr>
        <w:spacing w:after="0"/>
      </w:pPr>
      <w:r>
        <w:t>1095 Main Street</w:t>
      </w:r>
    </w:p>
    <w:p w:rsidR="00E206F6" w:rsidRDefault="00E206F6" w:rsidP="00E206F6">
      <w:pPr>
        <w:spacing w:after="0"/>
      </w:pPr>
      <w:r>
        <w:t>Fishkill, NY  12524</w:t>
      </w:r>
    </w:p>
    <w:p w:rsidR="00E206F6" w:rsidRDefault="00E206F6" w:rsidP="00E206F6">
      <w:pPr>
        <w:spacing w:after="0"/>
      </w:pPr>
    </w:p>
    <w:p w:rsidR="00E206F6" w:rsidRDefault="00E206F6" w:rsidP="00E206F6">
      <w:pPr>
        <w:spacing w:after="0"/>
      </w:pPr>
    </w:p>
    <w:p w:rsidR="00E206F6" w:rsidRDefault="00E206F6" w:rsidP="00E206F6">
      <w:pPr>
        <w:spacing w:after="0"/>
      </w:pPr>
      <w:r>
        <w:t>Novem</w:t>
      </w:r>
      <w:r>
        <w:t>ber 18</w:t>
      </w:r>
      <w:r>
        <w:t>, 2024</w:t>
      </w:r>
    </w:p>
    <w:p w:rsidR="00E206F6" w:rsidRDefault="00E206F6" w:rsidP="00E206F6">
      <w:pPr>
        <w:spacing w:after="0"/>
      </w:pPr>
    </w:p>
    <w:p w:rsidR="00E206F6" w:rsidRDefault="00E206F6" w:rsidP="00E206F6">
      <w:pPr>
        <w:spacing w:after="0"/>
      </w:pPr>
      <w:r>
        <w:t>Mayor opens meeting at 6:00 pm</w:t>
      </w:r>
    </w:p>
    <w:p w:rsidR="00E206F6" w:rsidRDefault="00E206F6" w:rsidP="00E206F6">
      <w:pPr>
        <w:spacing w:after="0"/>
      </w:pPr>
      <w:r>
        <w:t>Pledge of Allegiance</w:t>
      </w:r>
    </w:p>
    <w:p w:rsidR="00E206F6" w:rsidRDefault="00E206F6" w:rsidP="00E206F6">
      <w:pPr>
        <w:spacing w:after="0"/>
      </w:pPr>
      <w:r>
        <w:t xml:space="preserve">Present:  Mayor Martin, Trustee Forlano, Trustee Machado, </w:t>
      </w:r>
      <w:r>
        <w:t>Trustee Hughes</w:t>
      </w:r>
      <w:r>
        <w:t>, Pam Ruyack Village Clerk</w:t>
      </w:r>
    </w:p>
    <w:p w:rsidR="00E206F6" w:rsidRDefault="00E206F6" w:rsidP="00E206F6">
      <w:pPr>
        <w:spacing w:after="0"/>
      </w:pPr>
      <w:r>
        <w:t>Absent:  Trustee Ruggerio</w:t>
      </w:r>
    </w:p>
    <w:p w:rsidR="00E206F6" w:rsidRDefault="00E206F6" w:rsidP="00E206F6">
      <w:pPr>
        <w:spacing w:after="0"/>
      </w:pPr>
    </w:p>
    <w:p w:rsidR="00E206F6" w:rsidRDefault="00E206F6" w:rsidP="00E206F6">
      <w:pPr>
        <w:spacing w:after="0"/>
      </w:pPr>
      <w:r>
        <w:t>Mayor entertains motion to acce</w:t>
      </w:r>
      <w:r>
        <w:t>pt the minutes of the November 4</w:t>
      </w:r>
      <w:r>
        <w:t>, 2024 meeting.  So moved Trustee Forlano, seconded Trustee Machado, discussion, none, all in favor, aye, carried.</w:t>
      </w:r>
    </w:p>
    <w:p w:rsidR="00E206F6" w:rsidRDefault="00E206F6" w:rsidP="00E206F6">
      <w:pPr>
        <w:spacing w:after="0"/>
      </w:pPr>
    </w:p>
    <w:p w:rsidR="00E206F6" w:rsidRDefault="00E206F6" w:rsidP="00E206F6">
      <w:pPr>
        <w:spacing w:after="0"/>
      </w:pPr>
      <w:r>
        <w:t>Abstracts:</w:t>
      </w:r>
      <w:r>
        <w:tab/>
      </w:r>
    </w:p>
    <w:p w:rsidR="00E206F6" w:rsidRDefault="00E206F6" w:rsidP="00E206F6">
      <w:pPr>
        <w:spacing w:after="0"/>
      </w:pPr>
      <w:r>
        <w:tab/>
      </w:r>
      <w:r>
        <w:tab/>
        <w:t>General - $31,195.13</w:t>
      </w:r>
    </w:p>
    <w:p w:rsidR="00E206F6" w:rsidRDefault="00E206F6" w:rsidP="00E206F6">
      <w:pPr>
        <w:spacing w:after="0"/>
      </w:pPr>
      <w:r>
        <w:tab/>
      </w:r>
      <w:r>
        <w:tab/>
        <w:t>Capital Water</w:t>
      </w:r>
    </w:p>
    <w:p w:rsidR="00E206F6" w:rsidRDefault="00E206F6" w:rsidP="00E206F6">
      <w:pPr>
        <w:spacing w:after="0"/>
        <w:ind w:left="1440"/>
      </w:pPr>
      <w:r>
        <w:t>Well Field -  $3,324.00</w:t>
      </w:r>
    </w:p>
    <w:p w:rsidR="00E206F6" w:rsidRDefault="00E206F6" w:rsidP="00E206F6">
      <w:pPr>
        <w:spacing w:after="0"/>
      </w:pPr>
      <w:r>
        <w:tab/>
      </w:r>
      <w:r>
        <w:tab/>
        <w:t>Trust &amp; Agency - $6,287.00</w:t>
      </w:r>
    </w:p>
    <w:p w:rsidR="00E206F6" w:rsidRDefault="00E206F6" w:rsidP="00E206F6">
      <w:pPr>
        <w:spacing w:after="0"/>
      </w:pPr>
      <w:r>
        <w:tab/>
      </w:r>
      <w:r>
        <w:tab/>
        <w:t>Sewer - $28,676.65</w:t>
      </w:r>
    </w:p>
    <w:p w:rsidR="00E206F6" w:rsidRDefault="00E206F6" w:rsidP="00E206F6">
      <w:pPr>
        <w:spacing w:after="0"/>
      </w:pPr>
      <w:r>
        <w:tab/>
      </w:r>
      <w:r>
        <w:tab/>
        <w:t>Water - $5,898.23</w:t>
      </w:r>
    </w:p>
    <w:p w:rsidR="00E206F6" w:rsidRDefault="00E206F6" w:rsidP="00E206F6">
      <w:pPr>
        <w:spacing w:after="0"/>
      </w:pPr>
    </w:p>
    <w:p w:rsidR="00E206F6" w:rsidRDefault="00E206F6" w:rsidP="00E206F6">
      <w:pPr>
        <w:spacing w:after="0"/>
      </w:pPr>
      <w:r>
        <w:t>Mayor entertains motion to accept the abstracts as read, so moved Trustee Forlano, seconded Trustee Machado, discussion, none, all in favor, aye, carried.</w:t>
      </w:r>
    </w:p>
    <w:p w:rsidR="00E206F6" w:rsidRDefault="00E206F6" w:rsidP="00E206F6">
      <w:pPr>
        <w:spacing w:after="0"/>
      </w:pPr>
    </w:p>
    <w:p w:rsidR="00E206F6" w:rsidRDefault="00E206F6" w:rsidP="00E206F6">
      <w:pPr>
        <w:spacing w:after="0"/>
      </w:pPr>
      <w:r>
        <w:t>Mayors Comments:</w:t>
      </w:r>
    </w:p>
    <w:p w:rsidR="00E206F6" w:rsidRDefault="00E206F6" w:rsidP="00E206F6">
      <w:pPr>
        <w:spacing w:after="0"/>
      </w:pPr>
    </w:p>
    <w:p w:rsidR="00E206F6" w:rsidRDefault="00E206F6" w:rsidP="00E206F6">
      <w:pPr>
        <w:spacing w:after="0"/>
      </w:pPr>
      <w:r>
        <w:t>Mayor reports that the Village of Fishkill was awarded the $160,000.00 Safe Streets and Road Grant.</w:t>
      </w:r>
    </w:p>
    <w:p w:rsidR="00E206F6" w:rsidRDefault="00E206F6" w:rsidP="00E206F6">
      <w:pPr>
        <w:spacing w:after="0"/>
      </w:pPr>
    </w:p>
    <w:p w:rsidR="00E206F6" w:rsidRDefault="00E206F6" w:rsidP="00E206F6">
      <w:pPr>
        <w:spacing w:after="0"/>
      </w:pPr>
      <w:r>
        <w:t>Paving will be done on Shirley Avenue on Friday.</w:t>
      </w:r>
    </w:p>
    <w:p w:rsidR="00E206F6" w:rsidRDefault="00E206F6" w:rsidP="00E206F6">
      <w:pPr>
        <w:spacing w:after="0"/>
      </w:pPr>
    </w:p>
    <w:p w:rsidR="00E206F6" w:rsidRDefault="00E206F6" w:rsidP="00E206F6">
      <w:pPr>
        <w:spacing w:after="0"/>
      </w:pPr>
      <w:r>
        <w:t>The Veterans Day Ceremony was wonderful.  Our speaker was Cullen Lyons and we thank him for coming.  Thank you to the Village staff, the Police Department and the activities committee for helping put the event together.</w:t>
      </w:r>
    </w:p>
    <w:p w:rsidR="00E206F6" w:rsidRDefault="00E206F6" w:rsidP="00E206F6">
      <w:pPr>
        <w:spacing w:after="0"/>
      </w:pPr>
    </w:p>
    <w:p w:rsidR="00E206F6" w:rsidRDefault="00E206F6" w:rsidP="00E206F6">
      <w:pPr>
        <w:spacing w:after="0"/>
      </w:pPr>
      <w:r>
        <w:t>American Red Cross will be having a Blood Drive here at Village Hall on Friday December 20 from 10:00 am – 2:00 pm.</w:t>
      </w:r>
    </w:p>
    <w:p w:rsidR="00E206F6" w:rsidRDefault="00E206F6" w:rsidP="00E206F6">
      <w:pPr>
        <w:spacing w:after="0"/>
      </w:pPr>
    </w:p>
    <w:p w:rsidR="00E206F6" w:rsidRDefault="00E206F6" w:rsidP="00E206F6">
      <w:pPr>
        <w:spacing w:after="0"/>
      </w:pPr>
      <w:r>
        <w:t xml:space="preserve">Our tree lighting will be held </w:t>
      </w:r>
      <w:r>
        <w:t xml:space="preserve">on Sunday December 8 from 3:30 – 5:30. </w:t>
      </w:r>
      <w:r>
        <w:t xml:space="preserve"> The parade of lights will follow at approximately 6:00 pm.</w:t>
      </w:r>
    </w:p>
    <w:p w:rsidR="00E206F6" w:rsidRDefault="00E206F6" w:rsidP="00E206F6">
      <w:pPr>
        <w:spacing w:after="0"/>
      </w:pPr>
    </w:p>
    <w:p w:rsidR="00E206F6" w:rsidRDefault="00E206F6" w:rsidP="00E206F6">
      <w:pPr>
        <w:spacing w:after="0"/>
      </w:pPr>
      <w:r>
        <w:lastRenderedPageBreak/>
        <w:t>The candlelight concert is on Friday December 20 at 7:00 pm.  Tickets can be purchased on Eventbrite.  This is the final event for the 125</w:t>
      </w:r>
      <w:r w:rsidRPr="00E206F6">
        <w:rPr>
          <w:vertAlign w:val="superscript"/>
        </w:rPr>
        <w:t>th</w:t>
      </w:r>
      <w:r>
        <w:t xml:space="preserve"> Anniversary celebration.</w:t>
      </w:r>
    </w:p>
    <w:p w:rsidR="00E206F6" w:rsidRDefault="00E206F6" w:rsidP="00E206F6">
      <w:pPr>
        <w:spacing w:after="0"/>
      </w:pPr>
    </w:p>
    <w:p w:rsidR="00E206F6" w:rsidRDefault="00A77D22" w:rsidP="00E206F6">
      <w:pPr>
        <w:spacing w:after="0"/>
      </w:pPr>
      <w:r>
        <w:t>As the drought conditions continue</w:t>
      </w:r>
      <w:r w:rsidR="00E206F6">
        <w:t xml:space="preserve"> our Governor </w:t>
      </w:r>
      <w:r w:rsidR="00551F3E">
        <w:t xml:space="preserve">Kathy </w:t>
      </w:r>
      <w:proofErr w:type="spellStart"/>
      <w:r w:rsidR="00551F3E">
        <w:t>Hochul</w:t>
      </w:r>
      <w:proofErr w:type="spellEnd"/>
      <w:r>
        <w:t xml:space="preserve"> </w:t>
      </w:r>
      <w:r w:rsidR="00E206F6">
        <w:t>has put a State wide burn ban in effect</w:t>
      </w:r>
      <w:r>
        <w:t xml:space="preserve"> until November 30.</w:t>
      </w:r>
    </w:p>
    <w:p w:rsidR="00A77D22" w:rsidRDefault="00A77D22" w:rsidP="00E206F6">
      <w:pPr>
        <w:spacing w:after="0"/>
      </w:pPr>
    </w:p>
    <w:p w:rsidR="00A77D22" w:rsidRDefault="00A77D22" w:rsidP="00E206F6">
      <w:pPr>
        <w:spacing w:after="0"/>
      </w:pPr>
      <w:r>
        <w:t>Sue DiCosta from Houlihan &amp; Lawrence contacted me about a Prom Dress Drive.  We are a drop off location for this.  They are accepting male and female clothing that could be used as prom attire, not just prom dresses.</w:t>
      </w:r>
    </w:p>
    <w:p w:rsidR="00A77D22" w:rsidRDefault="00A77D22" w:rsidP="00E206F6">
      <w:pPr>
        <w:spacing w:after="0"/>
      </w:pPr>
    </w:p>
    <w:p w:rsidR="00A77D22" w:rsidRDefault="00A77D22" w:rsidP="00E206F6">
      <w:pPr>
        <w:spacing w:after="0"/>
      </w:pPr>
      <w:r>
        <w:t xml:space="preserve">The Hopewell Beacon Rail Trail report is available online. </w:t>
      </w:r>
    </w:p>
    <w:p w:rsidR="00A77D22" w:rsidRDefault="00A77D22" w:rsidP="00E206F6">
      <w:pPr>
        <w:spacing w:after="0"/>
      </w:pPr>
    </w:p>
    <w:p w:rsidR="00A77D22" w:rsidRDefault="00A77D22" w:rsidP="00E206F6">
      <w:pPr>
        <w:spacing w:after="0"/>
      </w:pPr>
      <w:r>
        <w:t>Mayor reports (for Trustee Ruggerio) that the Blodgett Library vote was a huge success and thanks everyone for coming out to vote.</w:t>
      </w:r>
    </w:p>
    <w:p w:rsidR="00A77D22" w:rsidRDefault="00A77D22" w:rsidP="00E206F6">
      <w:pPr>
        <w:spacing w:after="0"/>
      </w:pPr>
    </w:p>
    <w:p w:rsidR="00A77D22" w:rsidRDefault="00A77D22" w:rsidP="00E206F6">
      <w:pPr>
        <w:spacing w:after="0"/>
      </w:pPr>
      <w:r>
        <w:t>Some of the upcoming activities at the library are:</w:t>
      </w:r>
    </w:p>
    <w:p w:rsidR="00A77D22" w:rsidRDefault="00A77D22" w:rsidP="00E206F6">
      <w:pPr>
        <w:spacing w:after="0"/>
      </w:pPr>
    </w:p>
    <w:p w:rsidR="00A77D22" w:rsidRDefault="00A77D22" w:rsidP="00E206F6">
      <w:pPr>
        <w:spacing w:after="0"/>
      </w:pPr>
      <w:r>
        <w:t>December 6 – Jewelry making class</w:t>
      </w:r>
    </w:p>
    <w:p w:rsidR="00A77D22" w:rsidRDefault="00A77D22" w:rsidP="00E206F6">
      <w:pPr>
        <w:spacing w:after="0"/>
      </w:pPr>
      <w:r>
        <w:t>December 7 – Polar Express</w:t>
      </w:r>
    </w:p>
    <w:p w:rsidR="00A77D22" w:rsidRDefault="00A77D22" w:rsidP="00E206F6">
      <w:pPr>
        <w:spacing w:after="0"/>
      </w:pPr>
      <w:r>
        <w:t xml:space="preserve">December 14 – Books and Badges </w:t>
      </w:r>
    </w:p>
    <w:p w:rsidR="00A77D22" w:rsidRDefault="00A77D22" w:rsidP="00E206F6">
      <w:pPr>
        <w:spacing w:after="0"/>
      </w:pPr>
    </w:p>
    <w:p w:rsidR="00A77D22" w:rsidRDefault="00A77D22" w:rsidP="00E206F6">
      <w:pPr>
        <w:spacing w:after="0"/>
        <w:rPr>
          <w:u w:val="single"/>
        </w:rPr>
      </w:pPr>
      <w:r w:rsidRPr="00A77D22">
        <w:rPr>
          <w:u w:val="single"/>
        </w:rPr>
        <w:t>DEPARTMENTS</w:t>
      </w:r>
    </w:p>
    <w:p w:rsidR="00A77D22" w:rsidRDefault="00A77D22" w:rsidP="00E206F6">
      <w:pPr>
        <w:spacing w:after="0"/>
        <w:rPr>
          <w:u w:val="single"/>
        </w:rPr>
      </w:pPr>
    </w:p>
    <w:p w:rsidR="00A77D22" w:rsidRDefault="00A77D22" w:rsidP="00E206F6">
      <w:pPr>
        <w:spacing w:after="0"/>
      </w:pPr>
      <w:r>
        <w:t>Attorney – Working on Local Law for street signs.  Will have it available for the December 2 meeting.  Trustee Hughes will be looking at other locations.</w:t>
      </w:r>
    </w:p>
    <w:p w:rsidR="0092107F" w:rsidRDefault="0092107F" w:rsidP="00E206F6">
      <w:pPr>
        <w:spacing w:after="0"/>
      </w:pPr>
    </w:p>
    <w:p w:rsidR="00A77D22" w:rsidRDefault="00A77D22" w:rsidP="00E206F6">
      <w:pPr>
        <w:spacing w:after="0"/>
      </w:pPr>
      <w:r>
        <w:t>Building – Submitted &amp; on file – Need to find out status of Software</w:t>
      </w:r>
    </w:p>
    <w:p w:rsidR="0092107F" w:rsidRDefault="0092107F" w:rsidP="00E206F6">
      <w:pPr>
        <w:spacing w:after="0"/>
      </w:pPr>
    </w:p>
    <w:p w:rsidR="00A77D22" w:rsidRDefault="00A77D22" w:rsidP="00E206F6">
      <w:pPr>
        <w:spacing w:after="0"/>
      </w:pPr>
      <w:r>
        <w:t>Fire – Submitted &amp; on file</w:t>
      </w:r>
    </w:p>
    <w:p w:rsidR="0092107F" w:rsidRDefault="0092107F" w:rsidP="00E206F6">
      <w:pPr>
        <w:spacing w:after="0"/>
      </w:pPr>
    </w:p>
    <w:p w:rsidR="00A77D22" w:rsidRDefault="00A77D22" w:rsidP="00E206F6">
      <w:pPr>
        <w:spacing w:after="0"/>
      </w:pPr>
      <w:r>
        <w:t>Justice – Submitted &amp; on file</w:t>
      </w:r>
    </w:p>
    <w:p w:rsidR="0092107F" w:rsidRDefault="0092107F" w:rsidP="00E206F6">
      <w:pPr>
        <w:spacing w:after="0"/>
      </w:pPr>
    </w:p>
    <w:p w:rsidR="00A77D22" w:rsidRDefault="0092107F" w:rsidP="00E206F6">
      <w:pPr>
        <w:spacing w:after="0"/>
      </w:pPr>
      <w:r>
        <w:t>Water/Sewer – Submitted and on file</w:t>
      </w:r>
    </w:p>
    <w:p w:rsidR="0092107F" w:rsidRDefault="0092107F" w:rsidP="00E206F6">
      <w:pPr>
        <w:spacing w:after="0"/>
      </w:pPr>
    </w:p>
    <w:p w:rsidR="0092107F" w:rsidRDefault="0092107F" w:rsidP="00E206F6">
      <w:pPr>
        <w:spacing w:after="0"/>
      </w:pPr>
      <w:r>
        <w:t>Clerk/Treasurer – N/A</w:t>
      </w:r>
    </w:p>
    <w:p w:rsidR="0092107F" w:rsidRDefault="0092107F" w:rsidP="00E206F6">
      <w:pPr>
        <w:spacing w:after="0"/>
      </w:pPr>
    </w:p>
    <w:p w:rsidR="0092107F" w:rsidRDefault="0092107F" w:rsidP="00E206F6">
      <w:pPr>
        <w:spacing w:after="0"/>
      </w:pPr>
      <w:r>
        <w:t>Ambulance – Submitted and on file</w:t>
      </w:r>
    </w:p>
    <w:p w:rsidR="0092107F" w:rsidRDefault="0092107F" w:rsidP="00E206F6">
      <w:pPr>
        <w:spacing w:after="0"/>
      </w:pPr>
    </w:p>
    <w:p w:rsidR="0092107F" w:rsidRDefault="0092107F" w:rsidP="00E206F6">
      <w:pPr>
        <w:spacing w:after="0"/>
      </w:pPr>
      <w:r>
        <w:t>Police – The Reformed Church school program is concerned about school zone signs on Church Street.  Study needs to be done (Safe Streets Grant).  Have Paul look at existing sign and see if it needs to be repainted.</w:t>
      </w:r>
    </w:p>
    <w:p w:rsidR="0092107F" w:rsidRDefault="0092107F" w:rsidP="00E206F6">
      <w:pPr>
        <w:spacing w:after="0"/>
      </w:pPr>
    </w:p>
    <w:p w:rsidR="0092107F" w:rsidRDefault="0092107F" w:rsidP="00E206F6">
      <w:pPr>
        <w:spacing w:after="0"/>
      </w:pPr>
    </w:p>
    <w:p w:rsidR="0092107F" w:rsidRDefault="0092107F" w:rsidP="00E206F6">
      <w:pPr>
        <w:spacing w:after="0"/>
      </w:pPr>
      <w:r>
        <w:t>Nick Woerner, candidate for the Building Inspector position was present and discusses his background and qualifications with the Board of Trustees.</w:t>
      </w:r>
    </w:p>
    <w:p w:rsidR="0092107F" w:rsidRDefault="0092107F" w:rsidP="00E206F6">
      <w:pPr>
        <w:spacing w:after="0"/>
      </w:pPr>
    </w:p>
    <w:p w:rsidR="0092107F" w:rsidRDefault="0092107F" w:rsidP="00E206F6">
      <w:pPr>
        <w:spacing w:after="0"/>
      </w:pPr>
      <w:r>
        <w:t>Mayor entertains motion to appoint Nick Woerner to Assistant Building Inspector, so moved Trustee Forlano, seconded Trustee Machado.</w:t>
      </w:r>
    </w:p>
    <w:p w:rsidR="0092107F" w:rsidRDefault="0092107F" w:rsidP="00E206F6">
      <w:pPr>
        <w:spacing w:after="0"/>
      </w:pPr>
      <w:r>
        <w:t>Roll Call Vote for the appointment of Nick Woerner as the Assistant Building Inspector.</w:t>
      </w:r>
    </w:p>
    <w:p w:rsidR="0092107F" w:rsidRDefault="0092107F" w:rsidP="00E206F6">
      <w:pPr>
        <w:spacing w:after="0"/>
      </w:pPr>
    </w:p>
    <w:p w:rsidR="0092107F" w:rsidRDefault="0092107F" w:rsidP="00E206F6">
      <w:pPr>
        <w:spacing w:after="0"/>
      </w:pPr>
      <w:r>
        <w:tab/>
        <w:t>Mayor Martin – Aye</w:t>
      </w:r>
    </w:p>
    <w:p w:rsidR="0092107F" w:rsidRDefault="0092107F" w:rsidP="00E206F6">
      <w:pPr>
        <w:spacing w:after="0"/>
      </w:pPr>
      <w:r>
        <w:tab/>
        <w:t>Trustee Forlano – Aye</w:t>
      </w:r>
    </w:p>
    <w:p w:rsidR="0092107F" w:rsidRDefault="0092107F" w:rsidP="00E206F6">
      <w:pPr>
        <w:spacing w:after="0"/>
      </w:pPr>
      <w:r>
        <w:tab/>
        <w:t>Trustee Hughes – Aye</w:t>
      </w:r>
    </w:p>
    <w:p w:rsidR="0092107F" w:rsidRDefault="0092107F" w:rsidP="00E206F6">
      <w:pPr>
        <w:spacing w:after="0"/>
      </w:pPr>
      <w:r>
        <w:tab/>
        <w:t>Trustee Machado – Aye</w:t>
      </w:r>
    </w:p>
    <w:p w:rsidR="0092107F" w:rsidRDefault="0092107F" w:rsidP="00E206F6">
      <w:pPr>
        <w:spacing w:after="0"/>
      </w:pPr>
      <w:r>
        <w:tab/>
        <w:t>Trustee Ruggerio - Absent</w:t>
      </w:r>
    </w:p>
    <w:p w:rsidR="00E206F6" w:rsidRDefault="00E206F6" w:rsidP="00E206F6">
      <w:pPr>
        <w:spacing w:after="0"/>
      </w:pPr>
    </w:p>
    <w:p w:rsidR="0092107F" w:rsidRDefault="0092107F" w:rsidP="00E206F6">
      <w:pPr>
        <w:spacing w:after="0"/>
      </w:pPr>
      <w:r>
        <w:t>So moved, Mayor Martin.  Welcome Nick and Congratulations.</w:t>
      </w:r>
    </w:p>
    <w:p w:rsidR="0092107F" w:rsidRDefault="0092107F" w:rsidP="00E206F6">
      <w:pPr>
        <w:spacing w:after="0"/>
      </w:pPr>
    </w:p>
    <w:p w:rsidR="0092107F" w:rsidRDefault="0092107F" w:rsidP="00E206F6">
      <w:pPr>
        <w:spacing w:after="0"/>
      </w:pPr>
      <w:r>
        <w:t xml:space="preserve">Sarah Brown is present with her </w:t>
      </w:r>
      <w:r w:rsidR="00551F3E">
        <w:t xml:space="preserve">colleague </w:t>
      </w:r>
      <w:bookmarkStart w:id="0" w:name="_GoBack"/>
      <w:bookmarkEnd w:id="0"/>
      <w:r>
        <w:t>Chris to discuss the Cannibas Local Law that they drafted for us.  Also discussed was the zoning on Rt. 52 in the Village west of Jackson.</w:t>
      </w:r>
    </w:p>
    <w:p w:rsidR="00B85788" w:rsidRDefault="00B85788" w:rsidP="00E206F6">
      <w:pPr>
        <w:spacing w:after="0"/>
      </w:pPr>
    </w:p>
    <w:p w:rsidR="00B85788" w:rsidRDefault="00B85788" w:rsidP="00E206F6">
      <w:pPr>
        <w:spacing w:after="0"/>
      </w:pPr>
      <w:r>
        <w:t xml:space="preserve">Mayor entertains motion to designate the Village of Fishkill Board of Trustee as the lead agency for the local law regarding Cannibas Enterprise for the </w:t>
      </w:r>
      <w:proofErr w:type="spellStart"/>
      <w:r>
        <w:t>Seqr</w:t>
      </w:r>
      <w:proofErr w:type="spellEnd"/>
      <w:r>
        <w:t xml:space="preserve"> process.  So moved Trustee Forlano, seconded Trustee Machado, discussion, none, all in favor, aye, carried.</w:t>
      </w:r>
    </w:p>
    <w:p w:rsidR="00B85788" w:rsidRDefault="00B85788" w:rsidP="00E206F6">
      <w:pPr>
        <w:spacing w:after="0"/>
      </w:pPr>
    </w:p>
    <w:p w:rsidR="00B85788" w:rsidRDefault="00B85788" w:rsidP="00E206F6">
      <w:pPr>
        <w:spacing w:after="0"/>
      </w:pPr>
      <w:r>
        <w:t>Mayor reads resolution in Support of Continued and Increased State Aid for Local Governments.</w:t>
      </w:r>
    </w:p>
    <w:p w:rsidR="00B85788" w:rsidRDefault="00B85788" w:rsidP="00E206F6">
      <w:pPr>
        <w:spacing w:after="0"/>
      </w:pPr>
      <w:r>
        <w:t>Mayor entertains resolution, so moved Trustee Forlano, seconded Trustee Machado, discussion, none, all in favor, aye, carried.</w:t>
      </w:r>
    </w:p>
    <w:p w:rsidR="00B85788" w:rsidRDefault="00B85788" w:rsidP="00E206F6">
      <w:pPr>
        <w:spacing w:after="0"/>
      </w:pPr>
    </w:p>
    <w:p w:rsidR="00E206F6" w:rsidRDefault="00B85788" w:rsidP="00E206F6">
      <w:pPr>
        <w:spacing w:after="0"/>
      </w:pPr>
      <w:r>
        <w:t>Next meeting is December 2</w:t>
      </w:r>
      <w:r w:rsidR="00E206F6">
        <w:t>, 2024 at 6:00 pm</w:t>
      </w:r>
    </w:p>
    <w:p w:rsidR="00B85788" w:rsidRDefault="00B85788" w:rsidP="00E206F6">
      <w:pPr>
        <w:spacing w:after="0"/>
      </w:pPr>
    </w:p>
    <w:p w:rsidR="00B85788" w:rsidRDefault="00B85788" w:rsidP="00E206F6">
      <w:pPr>
        <w:spacing w:after="0"/>
      </w:pPr>
      <w:r>
        <w:t>Mayor wishes everyone a Very Happy Thanksgiving.</w:t>
      </w:r>
    </w:p>
    <w:p w:rsidR="00E206F6" w:rsidRDefault="00E206F6" w:rsidP="00E206F6">
      <w:pPr>
        <w:spacing w:after="0"/>
      </w:pPr>
    </w:p>
    <w:p w:rsidR="00E206F6" w:rsidRDefault="00B85788" w:rsidP="00E206F6">
      <w:pPr>
        <w:spacing w:after="0"/>
      </w:pPr>
      <w:r>
        <w:t>Mayor entertains motion</w:t>
      </w:r>
      <w:r w:rsidR="00E206F6">
        <w:t xml:space="preserve"> to adjourn, so moved Trustee Forlano, seconded Trustee Machado, discussion, none, all in favor, aye, carried.</w:t>
      </w:r>
    </w:p>
    <w:p w:rsidR="00E206F6" w:rsidRDefault="00E206F6" w:rsidP="00E206F6">
      <w:pPr>
        <w:spacing w:after="0"/>
      </w:pPr>
    </w:p>
    <w:p w:rsidR="00E206F6" w:rsidRDefault="00E206F6" w:rsidP="00E206F6">
      <w:pPr>
        <w:spacing w:after="0"/>
      </w:pPr>
    </w:p>
    <w:p w:rsidR="00E206F6" w:rsidRDefault="00E206F6" w:rsidP="00E206F6">
      <w:pPr>
        <w:spacing w:after="0"/>
      </w:pPr>
      <w:r>
        <w:t>Pam Ruyack</w:t>
      </w:r>
    </w:p>
    <w:p w:rsidR="00E206F6" w:rsidRDefault="00E206F6" w:rsidP="00E206F6">
      <w:pPr>
        <w:spacing w:after="0"/>
      </w:pPr>
      <w:r>
        <w:t>Village Clerk</w:t>
      </w:r>
    </w:p>
    <w:p w:rsidR="00307A43" w:rsidRDefault="00551F3E"/>
    <w:sectPr w:rsidR="00307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F6"/>
    <w:rsid w:val="00551F3E"/>
    <w:rsid w:val="008C24CB"/>
    <w:rsid w:val="0092107F"/>
    <w:rsid w:val="00A77D22"/>
    <w:rsid w:val="00AA6AC5"/>
    <w:rsid w:val="00B85788"/>
    <w:rsid w:val="00E2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6EF5C-52F1-47C6-9882-69D1EC0C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2024-11-27T17:20:00Z</dcterms:created>
  <dcterms:modified xsi:type="dcterms:W3CDTF">2024-11-27T17:57:00Z</dcterms:modified>
</cp:coreProperties>
</file>